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301"/>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701"/>
        <w:gridCol w:w="607"/>
        <w:gridCol w:w="655"/>
        <w:gridCol w:w="525"/>
        <w:gridCol w:w="243"/>
        <w:gridCol w:w="42"/>
        <w:gridCol w:w="810"/>
        <w:gridCol w:w="241"/>
        <w:gridCol w:w="121"/>
        <w:gridCol w:w="837"/>
        <w:gridCol w:w="1351"/>
      </w:tblGrid>
      <w:tr w:rsidR="00055EC8" w:rsidRPr="00055EC8" w:rsidTr="00DC3A21">
        <w:trPr>
          <w:trHeight w:val="111"/>
        </w:trPr>
        <w:tc>
          <w:tcPr>
            <w:tcW w:w="8804" w:type="dxa"/>
            <w:gridSpan w:val="12"/>
            <w:tcBorders>
              <w:top w:val="single" w:sz="4" w:space="0" w:color="auto"/>
              <w:left w:val="single" w:sz="4" w:space="0" w:color="auto"/>
              <w:bottom w:val="single" w:sz="4" w:space="0" w:color="auto"/>
              <w:right w:val="single" w:sz="4" w:space="0" w:color="auto"/>
            </w:tcBorders>
            <w:hideMark/>
          </w:tcPr>
          <w:p w:rsidR="00055EC8" w:rsidRDefault="00055EC8">
            <w:pPr>
              <w:spacing w:after="0"/>
              <w:jc w:val="both"/>
              <w:rPr>
                <w:rFonts w:ascii="Times New Roman" w:hAnsi="Times New Roman" w:cs="Times New Roman"/>
                <w:b/>
                <w:lang w:val="kk-KZ"/>
              </w:rPr>
            </w:pPr>
            <w:bookmarkStart w:id="0" w:name="_GoBack"/>
            <w:bookmarkEnd w:id="0"/>
            <w:r>
              <w:rPr>
                <w:rFonts w:ascii="Times New Roman" w:hAnsi="Times New Roman" w:cs="Times New Roman"/>
                <w:lang w:val="en-US"/>
              </w:rPr>
              <w:t xml:space="preserve">                                      </w:t>
            </w:r>
            <w:r>
              <w:rPr>
                <w:rFonts w:ascii="Times New Roman" w:hAnsi="Times New Roman" w:cs="Times New Roman"/>
                <w:b/>
                <w:lang w:val="kk-KZ"/>
              </w:rPr>
              <w:t xml:space="preserve">Әл-Фараби атындағы Қазақ Ұлттық университеті </w:t>
            </w:r>
          </w:p>
          <w:p w:rsidR="00055EC8" w:rsidRDefault="00055EC8">
            <w:pPr>
              <w:spacing w:after="0"/>
              <w:jc w:val="center"/>
              <w:rPr>
                <w:rFonts w:ascii="Times New Roman" w:hAnsi="Times New Roman" w:cs="Times New Roman"/>
                <w:b/>
              </w:rPr>
            </w:pPr>
            <w:r>
              <w:rPr>
                <w:rFonts w:ascii="Times New Roman" w:hAnsi="Times New Roman" w:cs="Times New Roman"/>
                <w:b/>
                <w:lang w:val="kk-KZ"/>
              </w:rPr>
              <w:t xml:space="preserve"> Мамандық </w:t>
            </w:r>
            <w:r>
              <w:rPr>
                <w:rFonts w:ascii="Times New Roman" w:hAnsi="Times New Roman" w:cs="Times New Roman"/>
                <w:b/>
                <w:bCs/>
                <w:shd w:val="clear" w:color="auto" w:fill="FFFFFF"/>
                <w:lang w:val="kk-KZ"/>
              </w:rPr>
              <w:t xml:space="preserve"> (</w:t>
            </w:r>
            <w:r>
              <w:rPr>
                <w:rFonts w:ascii="Times New Roman" w:hAnsi="Times New Roman" w:cs="Times New Roman"/>
                <w:b/>
                <w:lang w:val="kk-KZ"/>
              </w:rPr>
              <w:t>5В01</w:t>
            </w:r>
            <w:r>
              <w:rPr>
                <w:rFonts w:ascii="Times New Roman" w:hAnsi="Times New Roman" w:cs="Times New Roman"/>
                <w:b/>
              </w:rPr>
              <w:t>0</w:t>
            </w:r>
            <w:r>
              <w:rPr>
                <w:rFonts w:ascii="Times New Roman" w:hAnsi="Times New Roman" w:cs="Times New Roman"/>
                <w:b/>
                <w:lang w:val="kk-KZ"/>
              </w:rPr>
              <w:t>300</w:t>
            </w:r>
            <w:r>
              <w:rPr>
                <w:rFonts w:ascii="Times New Roman" w:hAnsi="Times New Roman" w:cs="Times New Roman"/>
                <w:b/>
                <w:bCs/>
                <w:shd w:val="clear" w:color="auto" w:fill="FFFFFF"/>
                <w:lang w:val="kk-KZ"/>
              </w:rPr>
              <w:t>)</w:t>
            </w:r>
            <w:r>
              <w:rPr>
                <w:rFonts w:ascii="Times New Roman" w:hAnsi="Times New Roman" w:cs="Times New Roman"/>
                <w:b/>
                <w:lang w:val="kk-KZ"/>
              </w:rPr>
              <w:t xml:space="preserve"> – «</w:t>
            </w:r>
            <w:r>
              <w:rPr>
                <w:rStyle w:val="apple-converted-space"/>
                <w:rFonts w:ascii="Times New Roman" w:eastAsiaTheme="majorEastAsia" w:hAnsi="Times New Roman" w:cs="Times New Roman"/>
                <w:b/>
                <w:shd w:val="clear" w:color="auto" w:fill="FFFFFF"/>
                <w:lang w:val="kk-KZ"/>
              </w:rPr>
              <w:t> </w:t>
            </w:r>
            <w:r>
              <w:rPr>
                <w:rFonts w:ascii="Times New Roman" w:hAnsi="Times New Roman" w:cs="Times New Roman"/>
                <w:b/>
                <w:bCs/>
                <w:color w:val="000000" w:themeColor="text1"/>
                <w:lang w:val="kk-KZ"/>
              </w:rPr>
              <w:t>Педагогика және психология</w:t>
            </w:r>
            <w:r>
              <w:rPr>
                <w:rFonts w:ascii="Times New Roman" w:hAnsi="Times New Roman" w:cs="Times New Roman"/>
                <w:b/>
                <w:lang w:val="kk-KZ"/>
              </w:rPr>
              <w:t xml:space="preserve">» </w:t>
            </w:r>
          </w:p>
          <w:p w:rsidR="008D3DDB" w:rsidRDefault="00055EC8" w:rsidP="00841768">
            <w:pPr>
              <w:spacing w:after="0" w:line="240" w:lineRule="auto"/>
              <w:jc w:val="center"/>
              <w:rPr>
                <w:rFonts w:ascii="Times New Roman" w:hAnsi="Times New Roman" w:cs="Times New Roman"/>
                <w:b/>
                <w:lang w:val="kk-KZ"/>
              </w:rPr>
            </w:pPr>
            <w:r>
              <w:rPr>
                <w:rFonts w:ascii="Times New Roman" w:hAnsi="Times New Roman" w:cs="Times New Roman"/>
                <w:b/>
                <w:lang w:val="kk-KZ"/>
              </w:rPr>
              <w:tab/>
            </w:r>
            <w:r w:rsidR="008D3DDB">
              <w:rPr>
                <w:rFonts w:ascii="Times New Roman" w:hAnsi="Times New Roman" w:cs="Times New Roman"/>
                <w:b/>
                <w:lang w:val="kk-KZ"/>
              </w:rPr>
              <w:t xml:space="preserve">   « П</w:t>
            </w:r>
            <w:r w:rsidR="008D3DDB">
              <w:rPr>
                <w:rFonts w:ascii="Times New Roman" w:hAnsi="Times New Roman" w:cs="Times New Roman"/>
                <w:b/>
                <w:color w:val="000000"/>
                <w:lang w:val="kk-KZ"/>
              </w:rPr>
              <w:t>едагогикалық шеберлік</w:t>
            </w:r>
            <w:r w:rsidR="008D3DDB">
              <w:rPr>
                <w:rFonts w:ascii="Times New Roman" w:hAnsi="Times New Roman" w:cs="Times New Roman"/>
                <w:b/>
                <w:lang w:val="kk-KZ"/>
              </w:rPr>
              <w:t xml:space="preserve"> </w:t>
            </w:r>
            <w:r w:rsidR="003B6FA0">
              <w:rPr>
                <w:rFonts w:ascii="Times New Roman" w:hAnsi="Times New Roman" w:cs="Times New Roman"/>
                <w:b/>
                <w:lang w:val="kk-KZ"/>
              </w:rPr>
              <w:t>және техника</w:t>
            </w:r>
            <w:r w:rsidR="008D3DDB">
              <w:rPr>
                <w:rFonts w:ascii="Times New Roman" w:hAnsi="Times New Roman" w:cs="Times New Roman"/>
                <w:b/>
                <w:lang w:val="kk-KZ"/>
              </w:rPr>
              <w:t xml:space="preserve">» </w:t>
            </w:r>
          </w:p>
          <w:p w:rsidR="00841768" w:rsidRPr="00841768" w:rsidRDefault="00841768" w:rsidP="00841768">
            <w:pPr>
              <w:spacing w:after="0" w:line="240" w:lineRule="auto"/>
              <w:jc w:val="center"/>
              <w:rPr>
                <w:rFonts w:ascii="Times New Roman" w:hAnsi="Times New Roman" w:cs="Times New Roman"/>
                <w:b/>
                <w:lang w:val="kk-KZ"/>
              </w:rPr>
            </w:pPr>
            <w:r w:rsidRPr="00841768">
              <w:rPr>
                <w:rFonts w:ascii="Times New Roman" w:hAnsi="Times New Roman" w:cs="Times New Roman"/>
                <w:b/>
                <w:lang w:val="kk-KZ"/>
              </w:rPr>
              <w:t>2 курс, сырттайоқу бөлімі</w:t>
            </w:r>
          </w:p>
          <w:p w:rsidR="00055EC8" w:rsidRPr="00841768" w:rsidRDefault="00841768" w:rsidP="00841768">
            <w:pPr>
              <w:autoSpaceDE w:val="0"/>
              <w:autoSpaceDN w:val="0"/>
              <w:adjustRightInd w:val="0"/>
              <w:spacing w:after="0" w:line="240" w:lineRule="auto"/>
              <w:jc w:val="center"/>
              <w:rPr>
                <w:rFonts w:ascii="Times New Roman" w:eastAsiaTheme="minorHAnsi" w:hAnsi="Times New Roman" w:cs="Times New Roman"/>
                <w:b/>
                <w:lang w:val="kk-KZ" w:eastAsia="en-US"/>
              </w:rPr>
            </w:pPr>
            <w:r w:rsidRPr="00841768">
              <w:rPr>
                <w:rFonts w:ascii="Times New Roman" w:eastAsiaTheme="minorHAnsi" w:hAnsi="Times New Roman" w:cs="Times New Roman"/>
                <w:b/>
                <w:lang w:val="kk-KZ" w:eastAsia="en-US"/>
              </w:rPr>
              <w:t>Күзгі семестр 2016-2017 оқу жылы</w:t>
            </w:r>
          </w:p>
        </w:tc>
      </w:tr>
      <w:tr w:rsidR="00055EC8" w:rsidTr="00DC3A21">
        <w:trPr>
          <w:trHeight w:val="203"/>
        </w:trPr>
        <w:tc>
          <w:tcPr>
            <w:tcW w:w="1671" w:type="dxa"/>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rPr>
            </w:pPr>
            <w:r>
              <w:rPr>
                <w:rFonts w:ascii="Times New Roman" w:hAnsi="Times New Roman" w:cs="Times New Roman"/>
                <w:b/>
                <w:lang w:val="kk-KZ"/>
              </w:rPr>
              <w:t xml:space="preserve">    </w:t>
            </w:r>
            <w:r>
              <w:rPr>
                <w:rFonts w:ascii="Times New Roman" w:hAnsi="Times New Roman" w:cs="Times New Roman"/>
                <w:b/>
              </w:rPr>
              <w:t>Пәннің коды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Пәннің атауы</w:t>
            </w:r>
          </w:p>
        </w:tc>
        <w:tc>
          <w:tcPr>
            <w:tcW w:w="607" w:type="dxa"/>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275" w:type="dxa"/>
            <w:gridSpan w:val="5"/>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Апталық сағат саны</w:t>
            </w:r>
          </w:p>
        </w:tc>
        <w:tc>
          <w:tcPr>
            <w:tcW w:w="1199" w:type="dxa"/>
            <w:gridSpan w:val="3"/>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Кредиттер саны</w:t>
            </w:r>
          </w:p>
        </w:tc>
        <w:tc>
          <w:tcPr>
            <w:tcW w:w="1351" w:type="dxa"/>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en-US"/>
              </w:rPr>
            </w:pPr>
            <w:r>
              <w:rPr>
                <w:rFonts w:ascii="Times New Roman" w:hAnsi="Times New Roman" w:cs="Times New Roman"/>
                <w:b/>
                <w:lang w:val="en-US"/>
              </w:rPr>
              <w:t>ECTS</w:t>
            </w:r>
          </w:p>
        </w:tc>
      </w:tr>
      <w:tr w:rsidR="00055EC8" w:rsidTr="00DC3A21">
        <w:trPr>
          <w:trHeight w:val="203"/>
        </w:trPr>
        <w:tc>
          <w:tcPr>
            <w:tcW w:w="1671"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lang w:val="kk-KZ"/>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lang w:val="kk-KZ"/>
              </w:rPr>
            </w:pPr>
          </w:p>
        </w:tc>
        <w:tc>
          <w:tcPr>
            <w:tcW w:w="655"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lang w:val="kk-KZ"/>
              </w:rPr>
            </w:pPr>
            <w:r>
              <w:rPr>
                <w:rFonts w:ascii="Times New Roman" w:hAnsi="Times New Roman" w:cs="Times New Roman"/>
                <w:b/>
                <w:lang w:val="kk-KZ"/>
              </w:rPr>
              <w:t>Дәріс</w:t>
            </w:r>
          </w:p>
        </w:tc>
        <w:tc>
          <w:tcPr>
            <w:tcW w:w="810" w:type="dxa"/>
            <w:gridSpan w:val="3"/>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810"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1199" w:type="dxa"/>
            <w:gridSpan w:val="3"/>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lang w:val="kk-KZ"/>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lang w:val="en-US"/>
              </w:rPr>
            </w:pPr>
          </w:p>
        </w:tc>
      </w:tr>
      <w:tr w:rsid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55EC8" w:rsidRPr="00841768" w:rsidRDefault="00841768" w:rsidP="00841768">
            <w:pPr>
              <w:spacing w:after="0"/>
              <w:rPr>
                <w:rFonts w:ascii="Times New Roman" w:hAnsi="Times New Roman" w:cs="Times New Roman"/>
                <w:b/>
                <w:lang w:val="kk-KZ"/>
              </w:rPr>
            </w:pPr>
            <w:r>
              <w:rPr>
                <w:rFonts w:ascii="Times New Roman" w:hAnsi="Times New Roman" w:cs="Times New Roman"/>
                <w:b/>
                <w:lang w:val="kk-KZ"/>
              </w:rPr>
              <w:t>«П</w:t>
            </w:r>
            <w:r>
              <w:rPr>
                <w:rFonts w:ascii="Times New Roman" w:hAnsi="Times New Roman" w:cs="Times New Roman"/>
                <w:b/>
                <w:color w:val="000000"/>
                <w:lang w:val="kk-KZ"/>
              </w:rPr>
              <w:t>едагогикалық шеберлік</w:t>
            </w:r>
            <w:r>
              <w:rPr>
                <w:rFonts w:ascii="Times New Roman" w:hAnsi="Times New Roman" w:cs="Times New Roman"/>
                <w:b/>
                <w:lang w:val="kk-KZ"/>
              </w:rPr>
              <w:t xml:space="preserve"> және техника» </w:t>
            </w:r>
          </w:p>
        </w:tc>
        <w:tc>
          <w:tcPr>
            <w:tcW w:w="607"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lang w:val="kk-KZ"/>
              </w:rPr>
            </w:pPr>
            <w:r>
              <w:rPr>
                <w:rFonts w:ascii="Times New Roman" w:hAnsi="Times New Roman" w:cs="Times New Roman"/>
                <w:b/>
                <w:lang w:val="kk-KZ"/>
              </w:rPr>
              <w:t>ТП</w:t>
            </w:r>
          </w:p>
        </w:tc>
        <w:tc>
          <w:tcPr>
            <w:tcW w:w="655"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1</w:t>
            </w:r>
          </w:p>
        </w:tc>
        <w:tc>
          <w:tcPr>
            <w:tcW w:w="810" w:type="dxa"/>
            <w:gridSpan w:val="3"/>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rPr>
            </w:pPr>
            <w:r>
              <w:rPr>
                <w:rFonts w:ascii="Times New Roman" w:hAnsi="Times New Roman" w:cs="Times New Roman"/>
                <w:b/>
              </w:rPr>
              <w:t>1</w:t>
            </w:r>
          </w:p>
        </w:tc>
        <w:tc>
          <w:tcPr>
            <w:tcW w:w="810" w:type="dxa"/>
            <w:tcBorders>
              <w:top w:val="single" w:sz="4" w:space="0" w:color="auto"/>
              <w:left w:val="single" w:sz="4" w:space="0" w:color="auto"/>
              <w:bottom w:val="single" w:sz="4" w:space="0" w:color="auto"/>
              <w:right w:val="single" w:sz="4" w:space="0" w:color="auto"/>
            </w:tcBorders>
          </w:tcPr>
          <w:p w:rsidR="00055EC8" w:rsidRDefault="00055EC8">
            <w:pPr>
              <w:autoSpaceDE w:val="0"/>
              <w:autoSpaceDN w:val="0"/>
              <w:adjustRightInd w:val="0"/>
              <w:spacing w:after="0"/>
              <w:jc w:val="center"/>
              <w:rPr>
                <w:rFonts w:ascii="Times New Roman" w:hAnsi="Times New Roman" w:cs="Times New Roman"/>
                <w:b/>
              </w:rPr>
            </w:pPr>
          </w:p>
        </w:tc>
        <w:tc>
          <w:tcPr>
            <w:tcW w:w="1199" w:type="dxa"/>
            <w:gridSpan w:val="3"/>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b/>
                <w:lang w:val="en-US"/>
              </w:rPr>
            </w:pPr>
            <w:r>
              <w:rPr>
                <w:rFonts w:ascii="Times New Roman" w:hAnsi="Times New Roman" w:cs="Times New Roman"/>
                <w:b/>
                <w:lang w:val="en-US"/>
              </w:rPr>
              <w:t>3</w:t>
            </w:r>
          </w:p>
        </w:tc>
        <w:tc>
          <w:tcPr>
            <w:tcW w:w="1351" w:type="dxa"/>
            <w:tcBorders>
              <w:top w:val="single" w:sz="4" w:space="0" w:color="auto"/>
              <w:left w:val="single" w:sz="4" w:space="0" w:color="auto"/>
              <w:bottom w:val="single" w:sz="4" w:space="0" w:color="auto"/>
              <w:right w:val="single" w:sz="4" w:space="0" w:color="auto"/>
            </w:tcBorders>
          </w:tcPr>
          <w:p w:rsidR="00055EC8" w:rsidRDefault="00055EC8">
            <w:pPr>
              <w:autoSpaceDE w:val="0"/>
              <w:autoSpaceDN w:val="0"/>
              <w:adjustRightInd w:val="0"/>
              <w:spacing w:after="0"/>
              <w:jc w:val="center"/>
              <w:rPr>
                <w:rFonts w:ascii="Times New Roman" w:hAnsi="Times New Roman" w:cs="Times New Roman"/>
              </w:rPr>
            </w:pPr>
          </w:p>
        </w:tc>
      </w:tr>
      <w:tr w:rsid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tabs>
                <w:tab w:val="left" w:pos="0"/>
              </w:tabs>
              <w:spacing w:after="0"/>
              <w:jc w:val="both"/>
              <w:rPr>
                <w:rFonts w:ascii="Times New Roman" w:hAnsi="Times New Roman" w:cs="Times New Roman"/>
                <w:b/>
                <w:lang w:val="en-US"/>
              </w:rPr>
            </w:pPr>
            <w:r>
              <w:rPr>
                <w:rFonts w:ascii="Times New Roman" w:hAnsi="Times New Roman" w:cs="Times New Roman"/>
              </w:rPr>
              <w:t>"</w:t>
            </w:r>
            <w:r>
              <w:rPr>
                <w:rFonts w:ascii="Times New Roman" w:hAnsi="Times New Roman" w:cs="Times New Roman"/>
                <w:lang w:val="kk-KZ"/>
              </w:rPr>
              <w:t xml:space="preserve"> Педагогиканы оқыту әдістемесі </w:t>
            </w:r>
            <w:r>
              <w:rPr>
                <w:rFonts w:ascii="Times New Roman" w:hAnsi="Times New Roman" w:cs="Times New Roman"/>
              </w:rPr>
              <w:t>"</w:t>
            </w:r>
            <w:r>
              <w:rPr>
                <w:rFonts w:ascii="Times New Roman" w:hAnsi="Times New Roman" w:cs="Times New Roman"/>
                <w:lang w:val="en-US"/>
              </w:rPr>
              <w:t>.</w:t>
            </w:r>
          </w:p>
        </w:tc>
      </w:tr>
      <w:tr w:rsidR="00055EC8" w:rsidTr="00DC3A21">
        <w:trPr>
          <w:trHeight w:val="410"/>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Дәріскер,</w:t>
            </w:r>
          </w:p>
          <w:p w:rsidR="00055EC8" w:rsidRDefault="00055EC8">
            <w:pPr>
              <w:autoSpaceDE w:val="0"/>
              <w:autoSpaceDN w:val="0"/>
              <w:adjustRightInd w:val="0"/>
              <w:spacing w:after="0"/>
              <w:rPr>
                <w:rFonts w:ascii="Times New Roman" w:hAnsi="Times New Roman" w:cs="Times New Roman"/>
                <w:b/>
                <w:lang w:val="en-US"/>
              </w:rPr>
            </w:pPr>
            <w:r>
              <w:rPr>
                <w:rFonts w:ascii="Times New Roman" w:hAnsi="Times New Roman" w:cs="Times New Roman"/>
                <w:b/>
                <w:lang w:val="kk-KZ"/>
              </w:rPr>
              <w:t>Семинар</w:t>
            </w:r>
          </w:p>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 xml:space="preserve"> жүргізуші</w:t>
            </w:r>
          </w:p>
        </w:tc>
        <w:tc>
          <w:tcPr>
            <w:tcW w:w="3488" w:type="dxa"/>
            <w:gridSpan w:val="4"/>
            <w:tcBorders>
              <w:top w:val="single" w:sz="4" w:space="0" w:color="auto"/>
              <w:left w:val="single" w:sz="4" w:space="0" w:color="auto"/>
              <w:bottom w:val="single" w:sz="4" w:space="0" w:color="auto"/>
              <w:right w:val="single" w:sz="4" w:space="0" w:color="auto"/>
            </w:tcBorders>
          </w:tcPr>
          <w:p w:rsidR="00055EC8" w:rsidRDefault="00055EC8">
            <w:pPr>
              <w:autoSpaceDE w:val="0"/>
              <w:autoSpaceDN w:val="0"/>
              <w:adjustRightInd w:val="0"/>
              <w:spacing w:after="0"/>
              <w:rPr>
                <w:rFonts w:ascii="Times New Roman" w:hAnsi="Times New Roman" w:cs="Times New Roman"/>
              </w:rPr>
            </w:pPr>
          </w:p>
          <w:p w:rsidR="00055EC8" w:rsidRDefault="00055EC8">
            <w:pPr>
              <w:autoSpaceDE w:val="0"/>
              <w:autoSpaceDN w:val="0"/>
              <w:adjustRightInd w:val="0"/>
              <w:spacing w:after="0"/>
              <w:rPr>
                <w:rFonts w:ascii="Times New Roman" w:hAnsi="Times New Roman" w:cs="Times New Roman"/>
                <w:lang w:val="kk-KZ"/>
              </w:rPr>
            </w:pPr>
            <w:r>
              <w:rPr>
                <w:rFonts w:ascii="Times New Roman" w:hAnsi="Times New Roman" w:cs="Times New Roman"/>
                <w:lang w:val="kk-KZ"/>
              </w:rPr>
              <w:t>аға оқытушы Рамазанова С.А.</w:t>
            </w:r>
          </w:p>
        </w:tc>
        <w:tc>
          <w:tcPr>
            <w:tcW w:w="1457" w:type="dxa"/>
            <w:gridSpan w:val="5"/>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Офис-сағаты</w:t>
            </w:r>
          </w:p>
        </w:tc>
        <w:tc>
          <w:tcPr>
            <w:tcW w:w="2188" w:type="dxa"/>
            <w:gridSpan w:val="2"/>
            <w:vMerge w:val="restart"/>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lang w:val="kk-KZ"/>
              </w:rPr>
            </w:pPr>
            <w:r>
              <w:rPr>
                <w:rFonts w:ascii="Times New Roman" w:hAnsi="Times New Roman" w:cs="Times New Roman"/>
                <w:lang w:val="kk-KZ"/>
              </w:rPr>
              <w:t>Кесте бойынша</w:t>
            </w:r>
          </w:p>
        </w:tc>
      </w:tr>
      <w:tr w:rsid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e-mail</w:t>
            </w:r>
          </w:p>
        </w:tc>
        <w:tc>
          <w:tcPr>
            <w:tcW w:w="3488" w:type="dxa"/>
            <w:gridSpan w:val="4"/>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lang w:val="kk-KZ"/>
              </w:rPr>
            </w:pPr>
            <w:r>
              <w:rPr>
                <w:rFonts w:ascii="Times New Roman" w:hAnsi="Times New Roman" w:cs="Times New Roman"/>
                <w:lang w:val="kk-KZ"/>
              </w:rPr>
              <w:t>s.ramazanova 77@ mail.ru</w:t>
            </w:r>
          </w:p>
        </w:tc>
        <w:tc>
          <w:tcPr>
            <w:tcW w:w="1457" w:type="dxa"/>
            <w:gridSpan w:val="5"/>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b/>
                <w:lang w:val="kk-KZ"/>
              </w:rPr>
            </w:pPr>
          </w:p>
        </w:tc>
        <w:tc>
          <w:tcPr>
            <w:tcW w:w="2188" w:type="dxa"/>
            <w:gridSpan w:val="2"/>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Fonts w:ascii="Times New Roman" w:hAnsi="Times New Roman" w:cs="Times New Roman"/>
                <w:lang w:val="kk-KZ"/>
              </w:rPr>
            </w:pPr>
          </w:p>
        </w:tc>
      </w:tr>
      <w:tr w:rsidR="00055EC8" w:rsidTr="00DC3A21">
        <w:trPr>
          <w:trHeight w:val="515"/>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 xml:space="preserve">Телефондары </w:t>
            </w:r>
          </w:p>
        </w:tc>
        <w:tc>
          <w:tcPr>
            <w:tcW w:w="3488" w:type="dxa"/>
            <w:gridSpan w:val="4"/>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jc w:val="center"/>
              <w:rPr>
                <w:rFonts w:ascii="Times New Roman" w:hAnsi="Times New Roman" w:cs="Times New Roman"/>
                <w:lang w:val="kk-KZ"/>
              </w:rPr>
            </w:pPr>
            <w:r>
              <w:rPr>
                <w:rFonts w:ascii="Times New Roman" w:hAnsi="Times New Roman" w:cs="Times New Roman"/>
                <w:lang w:val="kk-KZ"/>
              </w:rPr>
              <w:t xml:space="preserve">(жұмыс,   ұялы байланыс): 2926022, 2925717 //21-21//, 87007770310 </w:t>
            </w:r>
          </w:p>
        </w:tc>
        <w:tc>
          <w:tcPr>
            <w:tcW w:w="1457" w:type="dxa"/>
            <w:gridSpan w:val="5"/>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 xml:space="preserve">Аудитория </w:t>
            </w:r>
          </w:p>
          <w:p w:rsidR="00055EC8" w:rsidRDefault="00055EC8">
            <w:pPr>
              <w:autoSpaceDE w:val="0"/>
              <w:autoSpaceDN w:val="0"/>
              <w:adjustRightInd w:val="0"/>
              <w:spacing w:after="0"/>
              <w:rPr>
                <w:rFonts w:ascii="Times New Roman" w:hAnsi="Times New Roman" w:cs="Times New Roman"/>
                <w:lang w:val="en-US"/>
              </w:rPr>
            </w:pPr>
            <w:r>
              <w:rPr>
                <w:rFonts w:ascii="Times New Roman" w:hAnsi="Times New Roman" w:cs="Times New Roman"/>
                <w:lang w:val="en-US"/>
              </w:rPr>
              <w:t xml:space="preserve"> </w:t>
            </w:r>
          </w:p>
        </w:tc>
        <w:tc>
          <w:tcPr>
            <w:tcW w:w="2188" w:type="dxa"/>
            <w:gridSpan w:val="2"/>
            <w:tcBorders>
              <w:top w:val="single" w:sz="4" w:space="0" w:color="auto"/>
              <w:left w:val="single" w:sz="4" w:space="0" w:color="auto"/>
              <w:bottom w:val="single" w:sz="4" w:space="0" w:color="auto"/>
              <w:right w:val="single" w:sz="4" w:space="0" w:color="auto"/>
            </w:tcBorders>
          </w:tcPr>
          <w:p w:rsidR="00055EC8" w:rsidRDefault="00055EC8">
            <w:pPr>
              <w:autoSpaceDE w:val="0"/>
              <w:autoSpaceDN w:val="0"/>
              <w:adjustRightInd w:val="0"/>
              <w:spacing w:after="0"/>
              <w:jc w:val="center"/>
              <w:rPr>
                <w:rFonts w:ascii="Times New Roman" w:hAnsi="Times New Roman" w:cs="Times New Roman"/>
                <w:lang w:val="kk-KZ"/>
              </w:rPr>
            </w:pPr>
          </w:p>
        </w:tc>
      </w:tr>
      <w:tr w:rsidR="00055EC8" w:rsidRPr="00055EC8" w:rsidTr="00DC3A21">
        <w:trPr>
          <w:trHeight w:val="824"/>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autoSpaceDE w:val="0"/>
              <w:autoSpaceDN w:val="0"/>
              <w:adjustRightInd w:val="0"/>
              <w:spacing w:after="0"/>
              <w:rPr>
                <w:rFonts w:ascii="Times New Roman" w:hAnsi="Times New Roman" w:cs="Times New Roman"/>
                <w:b/>
                <w:lang w:val="kk-KZ"/>
              </w:rPr>
            </w:pPr>
            <w:r>
              <w:rPr>
                <w:rFonts w:ascii="Times New Roman" w:hAnsi="Times New Roman" w:cs="Times New Roman"/>
                <w:b/>
                <w:lang w:val="kk-KZ"/>
              </w:rPr>
              <w:t>Пәннің сипаттамасы</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841768">
            <w:pPr>
              <w:spacing w:after="0"/>
              <w:jc w:val="both"/>
              <w:rPr>
                <w:rFonts w:ascii="Times New Roman" w:hAnsi="Times New Roman" w:cs="Times New Roman"/>
                <w:highlight w:val="yellow"/>
                <w:lang w:val="kk-KZ"/>
              </w:rPr>
            </w:pPr>
            <w:r w:rsidRPr="00841768">
              <w:rPr>
                <w:rFonts w:ascii="Times New Roman" w:hAnsi="Times New Roman" w:cs="Times New Roman"/>
                <w:lang w:val="kk-KZ"/>
              </w:rPr>
              <w:t>«П</w:t>
            </w:r>
            <w:r w:rsidRPr="00841768">
              <w:rPr>
                <w:rFonts w:ascii="Times New Roman" w:hAnsi="Times New Roman" w:cs="Times New Roman"/>
                <w:color w:val="000000"/>
                <w:lang w:val="kk-KZ"/>
              </w:rPr>
              <w:t>едагогикалық шеберлік</w:t>
            </w:r>
            <w:r w:rsidRPr="00841768">
              <w:rPr>
                <w:rFonts w:ascii="Times New Roman" w:hAnsi="Times New Roman" w:cs="Times New Roman"/>
                <w:lang w:val="kk-KZ"/>
              </w:rPr>
              <w:t xml:space="preserve"> және техника»</w:t>
            </w:r>
            <w:r>
              <w:rPr>
                <w:rFonts w:ascii="Times New Roman" w:hAnsi="Times New Roman" w:cs="Times New Roman"/>
                <w:b/>
                <w:lang w:val="kk-KZ"/>
              </w:rPr>
              <w:t xml:space="preserve"> </w:t>
            </w:r>
            <w:r w:rsidR="00055EC8">
              <w:rPr>
                <w:rFonts w:ascii="Times New Roman" w:hAnsi="Times New Roman" w:cs="Times New Roman"/>
                <w:color w:val="000000"/>
                <w:lang w:val="kk-KZ"/>
              </w:rPr>
              <w:t>курсы болашақ мамандардың</w:t>
            </w:r>
            <w:r w:rsidR="00055EC8">
              <w:rPr>
                <w:rFonts w:ascii="Times New Roman" w:hAnsi="Times New Roman" w:cs="Times New Roman"/>
                <w:lang w:val="kk-KZ"/>
              </w:rPr>
              <w:t xml:space="preserve"> бойында оқыту мен тәрбиелеудің, өзін-өзі жетілдірудің өнерін үнемі жетілдіріп отырудың қажеттілігін қалыптастыру. Педагогикалық әдеп пен педагогикалық такт ерекшеліктерінің негізгі ұстанымдарын; педагогикалық талап қоюдың түрлері мен формалары; педагогикалық істегі жетекші шебер-педагог-ғалымдардың көзқарастарын; педагогикалық рефлексияның, имидждің, деформацияны алдын-алудың негіздерін </w:t>
            </w:r>
            <w:r w:rsidR="00055EC8">
              <w:rPr>
                <w:rFonts w:ascii="Times New Roman" w:eastAsia="TimesNewRomanPSMT" w:hAnsi="Times New Roman" w:cs="Times New Roman"/>
                <w:lang w:val="kk-KZ"/>
              </w:rPr>
              <w:t>әдіс-тәсілдерін меңгереді.</w:t>
            </w:r>
            <w:r w:rsidR="00055EC8">
              <w:rPr>
                <w:rFonts w:ascii="Times New Roman" w:hAnsi="Times New Roman" w:cs="Times New Roman"/>
                <w:lang w:val="kk-KZ"/>
              </w:rPr>
              <w:t>Сонымен қатар, студенттің өз бойындағы осы жұмысқа бейімділігін, қызығушылығын байқату, әрі қарай шығармашылықпен іскерлік қабілетін дамытуға әрекет жасауға</w:t>
            </w:r>
            <w:r w:rsidR="00055EC8">
              <w:rPr>
                <w:rFonts w:ascii="Times New Roman" w:hAnsi="Times New Roman" w:cs="Times New Roman"/>
                <w:color w:val="000000"/>
                <w:lang w:val="kk-KZ"/>
              </w:rPr>
              <w:t xml:space="preserve"> бағытталған.</w:t>
            </w:r>
          </w:p>
        </w:tc>
      </w:tr>
      <w:tr w:rsidR="00055EC8" w:rsidRPr="00055EC8" w:rsidTr="00DC3A21">
        <w:trPr>
          <w:trHeight w:val="1659"/>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spacing w:after="0"/>
              <w:rPr>
                <w:rFonts w:ascii="Times New Roman" w:hAnsi="Times New Roman" w:cs="Times New Roman"/>
                <w:lang w:val="kk-KZ"/>
              </w:rPr>
            </w:pPr>
            <w:r>
              <w:rPr>
                <w:rStyle w:val="shorttext"/>
                <w:rFonts w:ascii="Times New Roman" w:hAnsi="Times New Roman" w:cs="Times New Roman"/>
                <w:lang w:val="kk-KZ"/>
              </w:rPr>
              <w:t>Курстың мақсаты</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widowControl w:val="0"/>
              <w:shd w:val="clear" w:color="auto" w:fill="FFFFFF"/>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Пәннің негізгі ұғымдарымен, мұғалім мамандығына қызығушылығын арттырып, оған деген бейімділігін күрделі істерге жалғастыру; мұғалімнің білім беруді, мектепті, тәрбие жұмыстарын басқару шеберлігін, іскерлігін байқату, қызықтыру;  мұғалім еңбегінің қиыншылықтары мен жетістіктеріне байланысты, оқушы мен мұғалім, мұғалім мен ата-ана, мұғалім-оқушы-басшы арасындағы ынтымақтастық пен түсініспеушіліктің алдын алу шараларын ұйымдастыруды ұштастырудың тиімді тәсілдерін үйрету; алған теориялық білімдерін тәжірибеде қолдана білу дағдыларын қалыптастыру.</w:t>
            </w:r>
          </w:p>
        </w:tc>
      </w:tr>
      <w:tr w:rsidR="00055EC8" w:rsidRPr="00055EC8" w:rsidTr="00DC3A21">
        <w:trPr>
          <w:trHeight w:val="867"/>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spacing w:after="0"/>
              <w:rPr>
                <w:rStyle w:val="shorttext"/>
                <w:rFonts w:ascii="Times New Roman" w:hAnsi="Times New Roman" w:cs="Times New Roman"/>
                <w:lang w:val="kk-KZ"/>
              </w:rPr>
            </w:pPr>
            <w:r>
              <w:rPr>
                <w:rStyle w:val="shorttext"/>
                <w:rFonts w:ascii="Times New Roman" w:hAnsi="Times New Roman" w:cs="Times New Roman"/>
                <w:lang w:val="kk-KZ"/>
              </w:rPr>
              <w:t>Оқытудың нәтижелері</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tabs>
                <w:tab w:val="left" w:pos="0"/>
              </w:tabs>
              <w:spacing w:after="0" w:line="228" w:lineRule="auto"/>
              <w:jc w:val="both"/>
              <w:rPr>
                <w:rFonts w:ascii="Times New Roman" w:hAnsi="Times New Roman" w:cs="Times New Roman"/>
                <w:lang w:val="kk-KZ"/>
              </w:rPr>
            </w:pPr>
            <w:r>
              <w:rPr>
                <w:rFonts w:ascii="Times New Roman" w:hAnsi="Times New Roman" w:cs="Times New Roman"/>
                <w:b/>
                <w:lang w:val="kk-KZ"/>
              </w:rPr>
              <w:t xml:space="preserve">Құзыреттері (оқытудың нәтижелері): </w:t>
            </w:r>
          </w:p>
          <w:p w:rsidR="00055EC8" w:rsidRDefault="00055EC8" w:rsidP="00FC1DA8">
            <w:pPr>
              <w:pStyle w:val="a7"/>
              <w:numPr>
                <w:ilvl w:val="0"/>
                <w:numId w:val="1"/>
              </w:numPr>
              <w:spacing w:after="0" w:line="240" w:lineRule="auto"/>
              <w:rPr>
                <w:rFonts w:ascii="Times New Roman" w:hAnsi="Times New Roman"/>
                <w:lang w:val="kk-KZ"/>
              </w:rPr>
            </w:pPr>
            <w:r>
              <w:rPr>
                <w:rFonts w:ascii="Times New Roman" w:hAnsi="Times New Roman"/>
                <w:lang w:val="kk-KZ"/>
              </w:rPr>
              <w:t xml:space="preserve">қазіргі білім берудегі педагогикалық шеберліктің  әдіс тәсілдерін </w:t>
            </w:r>
            <w:r>
              <w:rPr>
                <w:rFonts w:ascii="Times New Roman" w:hAnsi="Times New Roman"/>
                <w:noProof/>
                <w:lang w:val="kk-KZ"/>
              </w:rPr>
              <w:t>қолдану;  педагогикалық шеберліктің теорияларын тәжірибеде қолдануды; туындаған педагогикалық жағдаяттарды талдаудың дағдылары мен амалдарын қолдануды; түрлі теориялар мен педагогикалық фактілерді талдауды;</w:t>
            </w:r>
            <w:r>
              <w:rPr>
                <w:rFonts w:ascii="Times New Roman" w:hAnsi="Times New Roman"/>
                <w:lang w:val="kk-KZ"/>
              </w:rPr>
              <w:t xml:space="preserve"> театр педагогикасының негізін; креативтілік теориясын; арт-педагогика теориясын, оқушыларды оқыту теориясын; педагогикалық шеберліктің құрылымы мен құрылымдық бөліктерін; педагогикалық шеберлік пен педагогикалық мәдениеттің, педагогикалық шеберлік пен педагогикалық іс-әрекеттің, педагогикалық құзыреттіліктің өзара </w:t>
            </w:r>
            <w:r>
              <w:rPr>
                <w:rFonts w:ascii="Times New Roman" w:hAnsi="Times New Roman"/>
                <w:lang w:val="kk-KZ"/>
              </w:rPr>
              <w:lastRenderedPageBreak/>
              <w:t>байланысын; педагогикалық техника, педагогикалық қарым-қатынастың ерекшеліктері, педагогикалық өзара әрекет ету және ықпал етуді меңгерудің элементтері мен жолдарын үйренеді;</w:t>
            </w:r>
          </w:p>
          <w:p w:rsidR="00055EC8" w:rsidRDefault="00055EC8" w:rsidP="00FC1DA8">
            <w:pPr>
              <w:pStyle w:val="Default"/>
              <w:numPr>
                <w:ilvl w:val="0"/>
                <w:numId w:val="1"/>
              </w:numPr>
              <w:spacing w:line="276" w:lineRule="auto"/>
              <w:jc w:val="both"/>
              <w:rPr>
                <w:noProof/>
                <w:color w:val="auto"/>
                <w:spacing w:val="-4"/>
                <w:lang w:val="kk-KZ"/>
              </w:rPr>
            </w:pPr>
            <w:r>
              <w:rPr>
                <w:noProof/>
                <w:color w:val="auto"/>
                <w:spacing w:val="9"/>
                <w:lang w:val="kk-KZ"/>
              </w:rPr>
              <w:t xml:space="preserve">педагогикалық үдерісте  ұжымдық, топтық, жұптық әрекеттестікке түсе алады, өзінің және өзгелердің  пікіріне сыйластық танытады,  </w:t>
            </w:r>
            <w:r>
              <w:rPr>
                <w:noProof/>
                <w:color w:val="auto"/>
                <w:lang w:val="kk-KZ"/>
              </w:rPr>
              <w:t xml:space="preserve">отандық және шетелдік педагогтардың педагогикалық шеберлік саласындағы тәжірибелерімен  танысу арқылы </w:t>
            </w:r>
            <w:r>
              <w:rPr>
                <w:noProof/>
                <w:color w:val="auto"/>
                <w:spacing w:val="-4"/>
                <w:lang w:val="kk-KZ"/>
              </w:rPr>
              <w:t xml:space="preserve">білім деңгейін көтереді; топтық, ұжымдық  оқу-тәрбие  жұмыстарында өзара түсіністік таныта алады. </w:t>
            </w:r>
          </w:p>
          <w:p w:rsidR="00055EC8" w:rsidRDefault="00055EC8" w:rsidP="00FC1DA8">
            <w:pPr>
              <w:pStyle w:val="a7"/>
              <w:widowControl w:val="0"/>
              <w:numPr>
                <w:ilvl w:val="0"/>
                <w:numId w:val="1"/>
              </w:numPr>
              <w:shd w:val="clear" w:color="auto" w:fill="FFFFFF"/>
              <w:autoSpaceDE w:val="0"/>
              <w:autoSpaceDN w:val="0"/>
              <w:adjustRightInd w:val="0"/>
              <w:spacing w:after="0" w:line="274" w:lineRule="exact"/>
              <w:jc w:val="both"/>
              <w:rPr>
                <w:rFonts w:ascii="Times New Roman" w:eastAsia="TimesNewRomanPSMT" w:hAnsi="Times New Roman"/>
                <w:lang w:val="kk-KZ"/>
              </w:rPr>
            </w:pPr>
            <w:r>
              <w:rPr>
                <w:rFonts w:ascii="Times New Roman" w:hAnsi="Times New Roman"/>
                <w:noProof/>
                <w:lang w:val="kk-KZ"/>
              </w:rPr>
              <w:t>оқу-тәрбие міндеттеріне  сәйкес педагогикалық артистизм элеменеттерін, іс-әрекет түрлерін, формалары мен әдістерін талдайды,  педагогикалық шеберлік  бойынша логикалық  материалдарды ұ</w:t>
            </w:r>
            <w:r>
              <w:rPr>
                <w:rFonts w:ascii="Times New Roman" w:hAnsi="Times New Roman"/>
                <w:noProof/>
                <w:spacing w:val="-5"/>
                <w:lang w:val="kk-KZ"/>
              </w:rPr>
              <w:t xml:space="preserve">сына алады, </w:t>
            </w:r>
            <w:r>
              <w:rPr>
                <w:rFonts w:ascii="Times New Roman" w:hAnsi="Times New Roman"/>
                <w:bCs/>
                <w:lang w:val="kk-KZ"/>
              </w:rPr>
              <w:t xml:space="preserve">теориялық білімді тәжірибеде жүйелі қолданады,  технологияларды дұрыс таңдап, тиімді қолдану арқылы </w:t>
            </w:r>
            <w:r>
              <w:rPr>
                <w:rFonts w:ascii="Times New Roman" w:eastAsia="Batang" w:hAnsi="Times New Roman"/>
                <w:lang w:val="kk-KZ" w:eastAsia="ko-KR"/>
              </w:rPr>
              <w:t xml:space="preserve">оқушылардың танымдық-қызығушылықтарын арттыратын амал-тәсілдерді меңгереді. </w:t>
            </w:r>
          </w:p>
        </w:tc>
      </w:tr>
      <w:tr w:rsid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spacing w:after="0"/>
              <w:rPr>
                <w:rStyle w:val="shorttext"/>
                <w:rFonts w:ascii="Times New Roman" w:hAnsi="Times New Roman" w:cs="Times New Roman"/>
                <w:b/>
              </w:rPr>
            </w:pPr>
            <w:proofErr w:type="spellStart"/>
            <w:r>
              <w:rPr>
                <w:rStyle w:val="shorttext"/>
                <w:rFonts w:ascii="Times New Roman" w:hAnsi="Times New Roman" w:cs="Times New Roman"/>
                <w:b/>
              </w:rPr>
              <w:lastRenderedPageBreak/>
              <w:t>Әдебиет</w:t>
            </w:r>
            <w:proofErr w:type="spellEnd"/>
            <w:r>
              <w:rPr>
                <w:rStyle w:val="shorttext"/>
                <w:rFonts w:ascii="Times New Roman" w:hAnsi="Times New Roman" w:cs="Times New Roman"/>
                <w:b/>
                <w:lang w:val="kk-KZ"/>
              </w:rPr>
              <w:t>тер мен</w:t>
            </w:r>
            <w:r>
              <w:rPr>
                <w:rStyle w:val="shorttext"/>
                <w:rFonts w:ascii="Times New Roman" w:hAnsi="Times New Roman" w:cs="Times New Roman"/>
                <w:b/>
              </w:rPr>
              <w:t xml:space="preserve"> </w:t>
            </w:r>
            <w:proofErr w:type="spellStart"/>
            <w:r>
              <w:rPr>
                <w:rStyle w:val="shorttext"/>
                <w:rFonts w:ascii="Times New Roman" w:hAnsi="Times New Roman" w:cs="Times New Roman"/>
                <w:b/>
              </w:rPr>
              <w:t>ресурстар</w:t>
            </w:r>
            <w:proofErr w:type="spellEnd"/>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Негізгі:</w:t>
            </w:r>
          </w:p>
          <w:p w:rsidR="00055EC8" w:rsidRDefault="00055EC8">
            <w:pPr>
              <w:spacing w:after="0" w:line="240" w:lineRule="auto"/>
              <w:jc w:val="both"/>
              <w:rPr>
                <w:rFonts w:ascii="Times New Roman" w:hAnsi="Times New Roman" w:cs="Times New Roman"/>
                <w:lang w:val="kk-KZ"/>
              </w:rPr>
            </w:pPr>
            <w:r>
              <w:rPr>
                <w:rFonts w:ascii="Times New Roman" w:hAnsi="Times New Roman" w:cs="Times New Roman"/>
                <w:lang w:val="kk-KZ"/>
              </w:rPr>
              <w:t>1. А. Н. Каримов</w:t>
            </w:r>
            <w:r>
              <w:rPr>
                <w:rFonts w:ascii="Times New Roman" w:hAnsi="Times New Roman" w:cs="Times New Roman"/>
                <w:b/>
                <w:bCs/>
                <w:lang w:val="kk-KZ"/>
              </w:rPr>
              <w:t xml:space="preserve"> </w:t>
            </w:r>
            <w:r>
              <w:rPr>
                <w:rFonts w:ascii="Times New Roman" w:hAnsi="Times New Roman" w:cs="Times New Roman"/>
                <w:bCs/>
                <w:lang w:val="kk-KZ"/>
              </w:rPr>
              <w:t>Педагогикалық қызмет және педагогикалық шеберлік негіздері</w:t>
            </w:r>
            <w:r>
              <w:rPr>
                <w:rFonts w:ascii="Times New Roman" w:hAnsi="Times New Roman" w:cs="Times New Roman"/>
                <w:lang w:val="kk-KZ"/>
              </w:rPr>
              <w:t>. - «Қазақ университеті» 2010.— 225б.</w:t>
            </w:r>
          </w:p>
          <w:p w:rsidR="00055EC8" w:rsidRDefault="00055EC8">
            <w:pPr>
              <w:spacing w:after="0" w:line="240" w:lineRule="auto"/>
              <w:jc w:val="both"/>
              <w:rPr>
                <w:rFonts w:ascii="Times New Roman" w:hAnsi="Times New Roman" w:cs="Times New Roman"/>
                <w:color w:val="000000"/>
                <w:lang w:val="kk-KZ"/>
              </w:rPr>
            </w:pPr>
            <w:r>
              <w:rPr>
                <w:rFonts w:ascii="Times New Roman" w:hAnsi="Times New Roman" w:cs="Times New Roman"/>
                <w:lang w:val="kk-KZ"/>
              </w:rPr>
              <w:t>2.</w:t>
            </w:r>
            <w:r>
              <w:rPr>
                <w:rFonts w:ascii="Times New Roman" w:hAnsi="Times New Roman" w:cs="Times New Roman"/>
                <w:color w:val="000000"/>
                <w:lang w:val="kk-KZ"/>
              </w:rPr>
              <w:t xml:space="preserve"> Жүсіпова Ж.А. Педагогикалық шеберлік: Алматы.: Экономика. 2011. 200бет</w:t>
            </w:r>
          </w:p>
          <w:p w:rsidR="00055EC8" w:rsidRDefault="00055EC8">
            <w:pPr>
              <w:spacing w:after="0" w:line="240" w:lineRule="auto"/>
              <w:jc w:val="both"/>
              <w:rPr>
                <w:rFonts w:ascii="Times New Roman" w:hAnsi="Times New Roman" w:cs="Times New Roman"/>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Морева</w:t>
            </w:r>
            <w:proofErr w:type="spellEnd"/>
            <w:r>
              <w:rPr>
                <w:rFonts w:ascii="Times New Roman" w:hAnsi="Times New Roman" w:cs="Times New Roman"/>
              </w:rPr>
              <w:t xml:space="preserve"> Н.А. Основы педагогического мастерства: учебное пособие для вузов / Н.А. </w:t>
            </w:r>
            <w:proofErr w:type="spellStart"/>
            <w:r>
              <w:rPr>
                <w:rFonts w:ascii="Times New Roman" w:hAnsi="Times New Roman" w:cs="Times New Roman"/>
              </w:rPr>
              <w:t>Морева</w:t>
            </w:r>
            <w:proofErr w:type="spellEnd"/>
            <w:r>
              <w:rPr>
                <w:rFonts w:ascii="Times New Roman" w:hAnsi="Times New Roman" w:cs="Times New Roman"/>
              </w:rPr>
              <w:t>. – М.: Просвещение, 2006. – 320 с.</w:t>
            </w:r>
          </w:p>
          <w:p w:rsidR="00055EC8" w:rsidRDefault="00055EC8">
            <w:pPr>
              <w:spacing w:after="0" w:line="240" w:lineRule="auto"/>
              <w:jc w:val="both"/>
              <w:rPr>
                <w:rFonts w:ascii="Times New Roman" w:hAnsi="Times New Roman" w:cs="Times New Roman"/>
                <w:b/>
                <w:bCs/>
              </w:rPr>
            </w:pPr>
            <w:r>
              <w:rPr>
                <w:rFonts w:ascii="Times New Roman" w:hAnsi="Times New Roman" w:cs="Times New Roman"/>
              </w:rPr>
              <w:t>4</w:t>
            </w:r>
            <w:r>
              <w:rPr>
                <w:rFonts w:ascii="Times New Roman" w:hAnsi="Times New Roman" w:cs="Times New Roman"/>
                <w:lang w:val="kk-KZ"/>
              </w:rPr>
              <w:t xml:space="preserve">. </w:t>
            </w:r>
            <w:proofErr w:type="spellStart"/>
            <w:r>
              <w:rPr>
                <w:rFonts w:ascii="Times New Roman" w:hAnsi="Times New Roman" w:cs="Times New Roman"/>
              </w:rPr>
              <w:t>Смольникова</w:t>
            </w:r>
            <w:proofErr w:type="spellEnd"/>
            <w:r>
              <w:rPr>
                <w:rFonts w:ascii="Times New Roman" w:hAnsi="Times New Roman" w:cs="Times New Roman"/>
              </w:rPr>
              <w:t xml:space="preserve"> Т.П. Основы педагогического мастерства. – Караганда, 2002.</w:t>
            </w:r>
          </w:p>
          <w:p w:rsidR="00055EC8" w:rsidRDefault="00055EC8">
            <w:pPr>
              <w:spacing w:after="0" w:line="24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kk-KZ"/>
              </w:rPr>
              <w:t xml:space="preserve">. </w:t>
            </w:r>
            <w:r>
              <w:rPr>
                <w:rFonts w:ascii="Times New Roman" w:hAnsi="Times New Roman" w:cs="Times New Roman"/>
              </w:rPr>
              <w:t>Булатова О.С. Педагогический артистизм: учеб</w:t>
            </w:r>
            <w:proofErr w:type="gramStart"/>
            <w:r>
              <w:rPr>
                <w:rFonts w:ascii="Times New Roman" w:hAnsi="Times New Roman" w:cs="Times New Roman"/>
              </w:rPr>
              <w:t>. пособие</w:t>
            </w:r>
            <w:proofErr w:type="gramEnd"/>
            <w:r>
              <w:rPr>
                <w:rFonts w:ascii="Times New Roman" w:hAnsi="Times New Roman" w:cs="Times New Roman"/>
              </w:rPr>
              <w:t xml:space="preserve"> для студ. </w:t>
            </w:r>
            <w:proofErr w:type="spellStart"/>
            <w:r>
              <w:rPr>
                <w:rFonts w:ascii="Times New Roman" w:hAnsi="Times New Roman" w:cs="Times New Roman"/>
              </w:rPr>
              <w:t>высш</w:t>
            </w:r>
            <w:proofErr w:type="spellEnd"/>
            <w:r>
              <w:rPr>
                <w:rFonts w:ascii="Times New Roman" w:hAnsi="Times New Roman" w:cs="Times New Roman"/>
              </w:rPr>
              <w:t xml:space="preserve">. </w:t>
            </w:r>
            <w:proofErr w:type="spellStart"/>
            <w:r>
              <w:rPr>
                <w:rFonts w:ascii="Times New Roman" w:hAnsi="Times New Roman" w:cs="Times New Roman"/>
              </w:rPr>
              <w:t>пед</w:t>
            </w:r>
            <w:proofErr w:type="spellEnd"/>
            <w:r>
              <w:rPr>
                <w:rFonts w:ascii="Times New Roman" w:hAnsi="Times New Roman" w:cs="Times New Roman"/>
              </w:rPr>
              <w:t>. учеб. заведений. – М., 2001.</w:t>
            </w:r>
          </w:p>
          <w:p w:rsidR="00055EC8" w:rsidRDefault="00055EC8">
            <w:pPr>
              <w:spacing w:after="0" w:line="24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lang w:val="kk-KZ"/>
              </w:rPr>
              <w:t>.</w:t>
            </w:r>
            <w:r>
              <w:rPr>
                <w:rFonts w:ascii="Times New Roman" w:hAnsi="Times New Roman" w:cs="Times New Roman"/>
              </w:rPr>
              <w:t xml:space="preserve"> Чернявская А.П. Педагогическая техника в работе учителя. – М., 2001.</w:t>
            </w:r>
          </w:p>
          <w:p w:rsidR="00055EC8" w:rsidRDefault="00055EC8">
            <w:pPr>
              <w:spacing w:after="0" w:line="240"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lang w:val="kk-KZ"/>
              </w:rPr>
              <w:t xml:space="preserve">. </w:t>
            </w:r>
            <w:proofErr w:type="spellStart"/>
            <w:r>
              <w:rPr>
                <w:rFonts w:ascii="Times New Roman" w:hAnsi="Times New Roman" w:cs="Times New Roman"/>
              </w:rPr>
              <w:t>Занина</w:t>
            </w:r>
            <w:proofErr w:type="spellEnd"/>
            <w:r>
              <w:rPr>
                <w:rFonts w:ascii="Times New Roman" w:hAnsi="Times New Roman" w:cs="Times New Roman"/>
              </w:rPr>
              <w:t xml:space="preserve"> Л.В., Меньшикова Н.П. Основы педагогического мастерства. – Ростов н/Д, 2003</w:t>
            </w:r>
          </w:p>
          <w:p w:rsidR="00055EC8" w:rsidRDefault="00055EC8">
            <w:pPr>
              <w:spacing w:after="0" w:line="240" w:lineRule="auto"/>
              <w:jc w:val="both"/>
              <w:rPr>
                <w:rFonts w:ascii="Times New Roman" w:hAnsi="Times New Roman" w:cs="Times New Roman"/>
              </w:rPr>
            </w:pPr>
            <w:r>
              <w:rPr>
                <w:rFonts w:ascii="Times New Roman" w:hAnsi="Times New Roman" w:cs="Times New Roman"/>
              </w:rPr>
              <w:t>8. Кан-Калик В. А., Никандров Н. Д. Педагогическое творчество. - М., 2006.</w:t>
            </w:r>
          </w:p>
          <w:p w:rsidR="00055EC8" w:rsidRDefault="00055EC8">
            <w:pPr>
              <w:spacing w:after="0" w:line="240" w:lineRule="auto"/>
              <w:jc w:val="center"/>
              <w:rPr>
                <w:rFonts w:ascii="Times New Roman" w:hAnsi="Times New Roman" w:cs="Times New Roman"/>
                <w:b/>
                <w:bCs/>
              </w:rPr>
            </w:pPr>
            <w:r>
              <w:rPr>
                <w:rFonts w:ascii="Times New Roman" w:hAnsi="Times New Roman" w:cs="Times New Roman"/>
                <w:b/>
                <w:bCs/>
                <w:lang w:val="kk-KZ"/>
              </w:rPr>
              <w:t>Қосымша</w:t>
            </w:r>
            <w:r>
              <w:rPr>
                <w:rFonts w:ascii="Times New Roman" w:hAnsi="Times New Roman" w:cs="Times New Roman"/>
                <w:b/>
                <w:bCs/>
              </w:rPr>
              <w:t>:</w:t>
            </w:r>
          </w:p>
          <w:p w:rsidR="00055EC8" w:rsidRDefault="00055EC8">
            <w:pPr>
              <w:spacing w:after="0" w:line="240" w:lineRule="auto"/>
              <w:jc w:val="both"/>
              <w:rPr>
                <w:rFonts w:ascii="Times New Roman" w:hAnsi="Times New Roman" w:cs="Times New Roman"/>
              </w:rPr>
            </w:pPr>
            <w:r>
              <w:rPr>
                <w:rFonts w:ascii="Times New Roman" w:hAnsi="Times New Roman" w:cs="Times New Roman"/>
                <w:lang w:val="kk-KZ"/>
              </w:rPr>
              <w:t xml:space="preserve">1. </w:t>
            </w:r>
            <w:proofErr w:type="spellStart"/>
            <w:r>
              <w:rPr>
                <w:rFonts w:ascii="Times New Roman" w:hAnsi="Times New Roman" w:cs="Times New Roman"/>
              </w:rPr>
              <w:t>Шахгулари</w:t>
            </w:r>
            <w:proofErr w:type="spellEnd"/>
            <w:r>
              <w:rPr>
                <w:rFonts w:ascii="Times New Roman" w:hAnsi="Times New Roman" w:cs="Times New Roman"/>
              </w:rPr>
              <w:t xml:space="preserve"> В.В. Подготовка будущих учителей к творческой деятельности в школе. – Алматы, 2002.</w:t>
            </w:r>
          </w:p>
          <w:p w:rsidR="00055EC8" w:rsidRDefault="00055EC8">
            <w:pPr>
              <w:spacing w:after="0" w:line="240" w:lineRule="auto"/>
              <w:jc w:val="both"/>
              <w:rPr>
                <w:rFonts w:ascii="Times New Roman" w:hAnsi="Times New Roman" w:cs="Times New Roman"/>
              </w:rPr>
            </w:pPr>
            <w:r>
              <w:rPr>
                <w:rFonts w:ascii="Times New Roman" w:hAnsi="Times New Roman" w:cs="Times New Roman"/>
                <w:lang w:val="kk-KZ"/>
              </w:rPr>
              <w:t xml:space="preserve">2. </w:t>
            </w:r>
            <w:r>
              <w:rPr>
                <w:rFonts w:ascii="Times New Roman" w:hAnsi="Times New Roman" w:cs="Times New Roman"/>
              </w:rPr>
              <w:t xml:space="preserve">Дмитриев А.В. </w:t>
            </w:r>
            <w:proofErr w:type="spellStart"/>
            <w:r>
              <w:rPr>
                <w:rFonts w:ascii="Times New Roman" w:hAnsi="Times New Roman" w:cs="Times New Roman"/>
              </w:rPr>
              <w:t>Конфликтология</w:t>
            </w:r>
            <w:proofErr w:type="spellEnd"/>
            <w:r>
              <w:rPr>
                <w:rFonts w:ascii="Times New Roman" w:hAnsi="Times New Roman" w:cs="Times New Roman"/>
              </w:rPr>
              <w:t>: Учеб</w:t>
            </w:r>
            <w:proofErr w:type="gramStart"/>
            <w:r>
              <w:rPr>
                <w:rFonts w:ascii="Times New Roman" w:hAnsi="Times New Roman" w:cs="Times New Roman"/>
              </w:rPr>
              <w:t>. пособие</w:t>
            </w:r>
            <w:proofErr w:type="gramEnd"/>
            <w:r>
              <w:rPr>
                <w:rFonts w:ascii="Times New Roman" w:hAnsi="Times New Roman" w:cs="Times New Roman"/>
              </w:rPr>
              <w:t>. – М., 2002.</w:t>
            </w:r>
          </w:p>
          <w:p w:rsidR="00055EC8" w:rsidRDefault="00055EC8">
            <w:pPr>
              <w:spacing w:after="0" w:line="240" w:lineRule="auto"/>
              <w:jc w:val="both"/>
              <w:rPr>
                <w:rFonts w:ascii="Times New Roman" w:hAnsi="Times New Roman" w:cs="Times New Roman"/>
              </w:rPr>
            </w:pPr>
            <w:r>
              <w:rPr>
                <w:rFonts w:ascii="Times New Roman" w:hAnsi="Times New Roman" w:cs="Times New Roman"/>
                <w:lang w:val="kk-KZ"/>
              </w:rPr>
              <w:t xml:space="preserve">3. </w:t>
            </w:r>
            <w:proofErr w:type="spellStart"/>
            <w:r>
              <w:rPr>
                <w:rFonts w:ascii="Times New Roman" w:hAnsi="Times New Roman" w:cs="Times New Roman"/>
              </w:rPr>
              <w:t>Кукушин</w:t>
            </w:r>
            <w:proofErr w:type="spellEnd"/>
            <w:r>
              <w:rPr>
                <w:rFonts w:ascii="Times New Roman" w:hAnsi="Times New Roman" w:cs="Times New Roman"/>
              </w:rPr>
              <w:t xml:space="preserve"> В.С. Введение в педагогическую деятельность: Учеб</w:t>
            </w:r>
            <w:proofErr w:type="gramStart"/>
            <w:r>
              <w:rPr>
                <w:rFonts w:ascii="Times New Roman" w:hAnsi="Times New Roman" w:cs="Times New Roman"/>
              </w:rPr>
              <w:t>. пособие</w:t>
            </w:r>
            <w:proofErr w:type="gramEnd"/>
            <w:r>
              <w:rPr>
                <w:rFonts w:ascii="Times New Roman" w:hAnsi="Times New Roman" w:cs="Times New Roman"/>
              </w:rPr>
              <w:t>. – Ростов-на-Дону, 2002.</w:t>
            </w:r>
          </w:p>
          <w:p w:rsidR="00055EC8" w:rsidRDefault="00055EC8">
            <w:pPr>
              <w:pStyle w:val="a7"/>
              <w:tabs>
                <w:tab w:val="left" w:pos="317"/>
              </w:tabs>
              <w:autoSpaceDE w:val="0"/>
              <w:autoSpaceDN w:val="0"/>
              <w:adjustRightInd w:val="0"/>
              <w:spacing w:after="0" w:line="240" w:lineRule="auto"/>
              <w:ind w:left="0"/>
              <w:jc w:val="both"/>
              <w:rPr>
                <w:rFonts w:ascii="Times New Roman" w:hAnsi="Times New Roman"/>
                <w:sz w:val="24"/>
                <w:szCs w:val="24"/>
                <w:lang w:val="kk-KZ"/>
              </w:rPr>
            </w:pPr>
            <w:r>
              <w:rPr>
                <w:rStyle w:val="shorttext"/>
                <w:rFonts w:ascii="Times New Roman" w:hAnsi="Times New Roman"/>
                <w:sz w:val="24"/>
                <w:szCs w:val="24"/>
                <w:lang w:val="kk-KZ"/>
              </w:rPr>
              <w:t>Қол жетімді онлайн:  Қосымша оқу материалы бойынша  тәрбие жұмысының теориясы мен әдістемесі пәнінен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055EC8" w:rsidRPr="00055EC8" w:rsidTr="00DC3A21">
        <w:trPr>
          <w:trHeight w:val="111"/>
        </w:trPr>
        <w:tc>
          <w:tcPr>
            <w:tcW w:w="1671" w:type="dxa"/>
            <w:tcBorders>
              <w:top w:val="single" w:sz="4" w:space="0" w:color="auto"/>
              <w:left w:val="single" w:sz="4" w:space="0" w:color="auto"/>
              <w:bottom w:val="single" w:sz="4" w:space="0" w:color="auto"/>
              <w:right w:val="single" w:sz="4" w:space="0" w:color="auto"/>
            </w:tcBorders>
          </w:tcPr>
          <w:p w:rsidR="00055EC8" w:rsidRDefault="00055EC8">
            <w:pPr>
              <w:pStyle w:val="a7"/>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Pr>
                <w:rStyle w:val="shorttext"/>
                <w:rFonts w:ascii="Times New Roman" w:hAnsi="Times New Roman"/>
                <w:b/>
                <w:sz w:val="24"/>
                <w:szCs w:val="24"/>
                <w:lang w:val="kk-KZ"/>
              </w:rPr>
              <w:t>Курсты ұйымдастыру</w:t>
            </w:r>
          </w:p>
          <w:p w:rsidR="00055EC8" w:rsidRDefault="00055EC8">
            <w:pPr>
              <w:spacing w:after="0"/>
              <w:rPr>
                <w:rStyle w:val="shorttext"/>
                <w:rFonts w:ascii="Times New Roman" w:hAnsi="Times New Roman" w:cs="Times New Roman"/>
                <w:b/>
              </w:rPr>
            </w:pP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pStyle w:val="2"/>
              <w:spacing w:after="0" w:line="240" w:lineRule="auto"/>
              <w:jc w:val="both"/>
              <w:rPr>
                <w:sz w:val="24"/>
                <w:szCs w:val="24"/>
                <w:lang w:val="kk-KZ"/>
              </w:rPr>
            </w:pPr>
            <w:r>
              <w:rPr>
                <w:sz w:val="24"/>
                <w:szCs w:val="24"/>
                <w:lang w:val="kk-KZ"/>
              </w:rPr>
              <w:t>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қалыптастырып, жұмыс жүргізу  ерекшеліктерін анықтау.</w:t>
            </w:r>
          </w:p>
          <w:p w:rsidR="00055EC8" w:rsidRDefault="00055EC8">
            <w:pPr>
              <w:spacing w:after="0"/>
              <w:jc w:val="both"/>
              <w:rPr>
                <w:rFonts w:ascii="Times New Roman" w:hAnsi="Times New Roman" w:cs="Times New Roman"/>
                <w:lang w:val="kk-KZ"/>
              </w:rPr>
            </w:pPr>
            <w:r>
              <w:rPr>
                <w:rFonts w:ascii="Times New Roman" w:hAnsi="Times New Roman" w:cs="Times New Roman"/>
                <w:lang w:val="kk-KZ"/>
              </w:rPr>
              <w:t xml:space="preserve"> Теориялық материалды практикада қолдану үшін үлкен мүмкіндік береді.</w:t>
            </w:r>
          </w:p>
        </w:tc>
      </w:tr>
      <w:tr w:rsidR="00055EC8" w:rsidRP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Pr>
                <w:rStyle w:val="shorttext"/>
                <w:rFonts w:ascii="Times New Roman" w:hAnsi="Times New Roman"/>
                <w:b/>
                <w:sz w:val="24"/>
                <w:szCs w:val="24"/>
                <w:lang w:val="kk-KZ"/>
              </w:rPr>
              <w:lastRenderedPageBreak/>
              <w:t xml:space="preserve">Курс талаптары </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rsidP="00FC1DA8">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rPr>
            </w:pPr>
            <w:proofErr w:type="spellStart"/>
            <w:r>
              <w:rPr>
                <w:rFonts w:ascii="Times New Roman" w:hAnsi="Times New Roman"/>
                <w:sz w:val="24"/>
                <w:szCs w:val="24"/>
              </w:rPr>
              <w:t>Әрбір</w:t>
            </w:r>
            <w:proofErr w:type="spellEnd"/>
            <w:r>
              <w:rPr>
                <w:rFonts w:ascii="Times New Roman" w:hAnsi="Times New Roman"/>
                <w:sz w:val="24"/>
                <w:szCs w:val="24"/>
              </w:rPr>
              <w:t xml:space="preserve"> </w:t>
            </w:r>
            <w:proofErr w:type="spellStart"/>
            <w:r>
              <w:rPr>
                <w:rFonts w:ascii="Times New Roman" w:hAnsi="Times New Roman"/>
                <w:sz w:val="24"/>
                <w:szCs w:val="24"/>
              </w:rPr>
              <w:t>аудиторлық</w:t>
            </w:r>
            <w:proofErr w:type="spellEnd"/>
            <w:r>
              <w:rPr>
                <w:rFonts w:ascii="Times New Roman" w:hAnsi="Times New Roman"/>
                <w:sz w:val="24"/>
                <w:szCs w:val="24"/>
              </w:rPr>
              <w:t xml:space="preserve"> </w:t>
            </w:r>
            <w:proofErr w:type="spellStart"/>
            <w:r>
              <w:rPr>
                <w:rFonts w:ascii="Times New Roman" w:hAnsi="Times New Roman"/>
                <w:sz w:val="24"/>
                <w:szCs w:val="24"/>
              </w:rPr>
              <w:t>сабаққа</w:t>
            </w:r>
            <w:proofErr w:type="spellEnd"/>
            <w:r>
              <w:rPr>
                <w:rFonts w:ascii="Times New Roman" w:hAnsi="Times New Roman"/>
                <w:sz w:val="24"/>
                <w:szCs w:val="24"/>
              </w:rPr>
              <w:t xml:space="preserve"> </w:t>
            </w:r>
            <w:r>
              <w:rPr>
                <w:rFonts w:ascii="Times New Roman" w:hAnsi="Times New Roman"/>
                <w:sz w:val="24"/>
                <w:szCs w:val="24"/>
                <w:lang w:val="kk-KZ"/>
              </w:rPr>
              <w:t>С</w:t>
            </w:r>
            <w:proofErr w:type="spellStart"/>
            <w:r>
              <w:rPr>
                <w:rFonts w:ascii="Times New Roman" w:hAnsi="Times New Roman"/>
                <w:sz w:val="24"/>
                <w:szCs w:val="24"/>
              </w:rPr>
              <w:t>із</w:t>
            </w:r>
            <w:proofErr w:type="spellEnd"/>
            <w:r>
              <w:rPr>
                <w:rFonts w:ascii="Times New Roman" w:hAnsi="Times New Roman"/>
                <w:sz w:val="24"/>
                <w:szCs w:val="24"/>
              </w:rPr>
              <w:t xml:space="preserve"> </w:t>
            </w:r>
            <w:r>
              <w:rPr>
                <w:rFonts w:ascii="Times New Roman" w:hAnsi="Times New Roman"/>
                <w:sz w:val="24"/>
                <w:szCs w:val="24"/>
                <w:lang w:val="kk-KZ"/>
              </w:rPr>
              <w:t xml:space="preserve">төменде көрсетілген кесте бойынша </w:t>
            </w:r>
            <w:proofErr w:type="spellStart"/>
            <w:r>
              <w:rPr>
                <w:rFonts w:ascii="Times New Roman" w:hAnsi="Times New Roman"/>
                <w:sz w:val="24"/>
                <w:szCs w:val="24"/>
              </w:rPr>
              <w:t>алдын</w:t>
            </w:r>
            <w:proofErr w:type="spellEnd"/>
            <w:r>
              <w:rPr>
                <w:rFonts w:ascii="Times New Roman" w:hAnsi="Times New Roman"/>
                <w:sz w:val="24"/>
                <w:szCs w:val="24"/>
                <w:lang w:val="kk-KZ"/>
              </w:rPr>
              <w:t xml:space="preserve"> </w:t>
            </w:r>
            <w:r>
              <w:rPr>
                <w:rFonts w:ascii="Times New Roman" w:hAnsi="Times New Roman"/>
                <w:sz w:val="24"/>
                <w:szCs w:val="24"/>
              </w:rPr>
              <w:t xml:space="preserve">ала </w:t>
            </w:r>
            <w:proofErr w:type="spellStart"/>
            <w:r>
              <w:rPr>
                <w:rFonts w:ascii="Times New Roman" w:hAnsi="Times New Roman"/>
                <w:sz w:val="24"/>
                <w:szCs w:val="24"/>
              </w:rPr>
              <w:t>дайындалу</w:t>
            </w:r>
            <w:proofErr w:type="spellEnd"/>
            <w:r>
              <w:rPr>
                <w:rFonts w:ascii="Times New Roman" w:hAnsi="Times New Roman"/>
                <w:sz w:val="24"/>
                <w:szCs w:val="24"/>
                <w:lang w:val="kk-KZ"/>
              </w:rPr>
              <w:t>ыңыз қажет</w:t>
            </w:r>
            <w:r>
              <w:rPr>
                <w:rFonts w:ascii="Times New Roman" w:hAnsi="Times New Roman"/>
                <w:sz w:val="24"/>
                <w:szCs w:val="24"/>
              </w:rPr>
              <w:t xml:space="preserve">. </w:t>
            </w:r>
            <w:r>
              <w:rPr>
                <w:rFonts w:ascii="Times New Roman" w:hAnsi="Times New Roman"/>
                <w:sz w:val="24"/>
                <w:szCs w:val="24"/>
                <w:lang w:val="kk-KZ"/>
              </w:rPr>
              <w:t>Тақырыпқа сай тапсырмалар дайындалуы аудиториялық сабақ бітпей жатып талқыланылуы керек</w:t>
            </w:r>
            <w:r>
              <w:rPr>
                <w:rFonts w:ascii="Times New Roman" w:hAnsi="Times New Roman"/>
                <w:sz w:val="24"/>
                <w:szCs w:val="24"/>
              </w:rPr>
              <w:t>.</w:t>
            </w:r>
          </w:p>
          <w:p w:rsidR="00055EC8" w:rsidRDefault="00055EC8" w:rsidP="00FC1DA8">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sz w:val="24"/>
                <w:szCs w:val="24"/>
              </w:rPr>
            </w:pPr>
            <w:r>
              <w:rPr>
                <w:rFonts w:ascii="Times New Roman" w:hAnsi="Times New Roman"/>
                <w:sz w:val="24"/>
                <w:szCs w:val="24"/>
                <w:lang w:val="kk-KZ"/>
              </w:rPr>
              <w:t>Пәннің графигі бойынша үй тапсырмалары кесте бойынша, семестр уақытында бөлінеді.</w:t>
            </w:r>
          </w:p>
          <w:p w:rsidR="00055EC8" w:rsidRDefault="00055EC8" w:rsidP="00FC1DA8">
            <w:pPr>
              <w:pStyle w:val="a7"/>
              <w:numPr>
                <w:ilvl w:val="0"/>
                <w:numId w:val="2"/>
              </w:numPr>
              <w:tabs>
                <w:tab w:val="left" w:pos="426"/>
              </w:tabs>
              <w:spacing w:after="0" w:line="240" w:lineRule="auto"/>
              <w:ind w:left="34" w:firstLine="0"/>
              <w:jc w:val="both"/>
              <w:rPr>
                <w:rFonts w:ascii="Times New Roman" w:hAnsi="Times New Roman"/>
                <w:sz w:val="24"/>
                <w:szCs w:val="24"/>
              </w:rPr>
            </w:pPr>
            <w:r>
              <w:rPr>
                <w:rFonts w:ascii="Times New Roman" w:hAnsi="Times New Roman"/>
                <w:sz w:val="24"/>
                <w:szCs w:val="24"/>
                <w:lang w:val="kk-KZ"/>
              </w:rPr>
              <w:t>Ү</w:t>
            </w:r>
            <w:r>
              <w:rPr>
                <w:rFonts w:ascii="Times New Roman" w:hAnsi="Times New Roman"/>
                <w:sz w:val="24"/>
                <w:szCs w:val="24"/>
              </w:rPr>
              <w:t xml:space="preserve">й </w:t>
            </w:r>
            <w:proofErr w:type="spellStart"/>
            <w:r>
              <w:rPr>
                <w:rFonts w:ascii="Times New Roman" w:hAnsi="Times New Roman"/>
                <w:sz w:val="24"/>
                <w:szCs w:val="24"/>
              </w:rPr>
              <w:t>тапсырмалар</w:t>
            </w:r>
            <w:proofErr w:type="spellEnd"/>
            <w:r>
              <w:rPr>
                <w:rFonts w:ascii="Times New Roman" w:hAnsi="Times New Roman"/>
                <w:sz w:val="24"/>
                <w:szCs w:val="24"/>
                <w:lang w:val="kk-KZ"/>
              </w:rPr>
              <w:t xml:space="preserve">ы жауап беруге болатын </w:t>
            </w:r>
            <w:proofErr w:type="spellStart"/>
            <w:r>
              <w:rPr>
                <w:rFonts w:ascii="Times New Roman" w:hAnsi="Times New Roman"/>
                <w:sz w:val="24"/>
                <w:szCs w:val="24"/>
              </w:rPr>
              <w:t>бірнеше</w:t>
            </w:r>
            <w:proofErr w:type="spellEnd"/>
            <w:r>
              <w:rPr>
                <w:rFonts w:ascii="Times New Roman" w:hAnsi="Times New Roman"/>
                <w:sz w:val="24"/>
                <w:szCs w:val="24"/>
              </w:rPr>
              <w:t xml:space="preserve"> </w:t>
            </w:r>
            <w:proofErr w:type="spellStart"/>
            <w:r>
              <w:rPr>
                <w:rFonts w:ascii="Times New Roman" w:hAnsi="Times New Roman"/>
                <w:sz w:val="24"/>
                <w:szCs w:val="24"/>
              </w:rPr>
              <w:t>сұрақтар</w:t>
            </w:r>
            <w:proofErr w:type="spellEnd"/>
            <w:r>
              <w:rPr>
                <w:rFonts w:ascii="Times New Roman" w:hAnsi="Times New Roman"/>
                <w:sz w:val="24"/>
                <w:szCs w:val="24"/>
                <w:lang w:val="kk-KZ"/>
              </w:rPr>
              <w:t>дан тұрады,  мысалы</w:t>
            </w:r>
            <w:r>
              <w:rPr>
                <w:rFonts w:ascii="Times New Roman" w:hAnsi="Times New Roman"/>
                <w:sz w:val="24"/>
                <w:szCs w:val="24"/>
              </w:rPr>
              <w:t xml:space="preserve">; </w:t>
            </w:r>
            <w:r>
              <w:rPr>
                <w:rFonts w:ascii="Times New Roman" w:hAnsi="Times New Roman"/>
                <w:sz w:val="24"/>
                <w:szCs w:val="24"/>
                <w:lang w:val="kk-KZ"/>
              </w:rPr>
              <w:t>мәліметтер</w:t>
            </w:r>
            <w:r>
              <w:rPr>
                <w:rFonts w:ascii="Times New Roman" w:hAnsi="Times New Roman"/>
                <w:sz w:val="24"/>
                <w:szCs w:val="24"/>
              </w:rPr>
              <w:t xml:space="preserve"> </w:t>
            </w:r>
            <w:proofErr w:type="spellStart"/>
            <w:r>
              <w:rPr>
                <w:rFonts w:ascii="Times New Roman" w:hAnsi="Times New Roman"/>
                <w:sz w:val="24"/>
                <w:szCs w:val="24"/>
              </w:rPr>
              <w:t>базасын</w:t>
            </w:r>
            <w:proofErr w:type="spellEnd"/>
            <w:r>
              <w:rPr>
                <w:rFonts w:ascii="Times New Roman" w:hAnsi="Times New Roman"/>
                <w:sz w:val="24"/>
                <w:szCs w:val="24"/>
                <w:lang w:val="kk-KZ"/>
              </w:rPr>
              <w:t xml:space="preserve">дағы сауалдар арқылы </w:t>
            </w:r>
            <w:r>
              <w:rPr>
                <w:rFonts w:ascii="Times New Roman" w:hAnsi="Times New Roman"/>
                <w:sz w:val="24"/>
                <w:szCs w:val="24"/>
              </w:rPr>
              <w:t xml:space="preserve"> </w:t>
            </w:r>
            <w:proofErr w:type="spellStart"/>
            <w:r>
              <w:rPr>
                <w:rFonts w:ascii="Times New Roman" w:hAnsi="Times New Roman"/>
                <w:sz w:val="24"/>
                <w:szCs w:val="24"/>
              </w:rPr>
              <w:t>орындау</w:t>
            </w:r>
            <w:proofErr w:type="spellEnd"/>
            <w:r>
              <w:rPr>
                <w:rFonts w:ascii="Times New Roman" w:hAnsi="Times New Roman"/>
                <w:sz w:val="24"/>
                <w:szCs w:val="24"/>
                <w:lang w:val="kk-KZ"/>
              </w:rPr>
              <w:t xml:space="preserve">ға, </w:t>
            </w:r>
            <w:r>
              <w:rPr>
                <w:rFonts w:ascii="Times New Roman" w:hAnsi="Times New Roman"/>
                <w:sz w:val="24"/>
                <w:szCs w:val="24"/>
              </w:rPr>
              <w:t>SQL</w:t>
            </w:r>
            <w:r>
              <w:rPr>
                <w:rFonts w:ascii="Times New Roman" w:hAnsi="Times New Roman"/>
                <w:sz w:val="24"/>
                <w:szCs w:val="24"/>
                <w:lang w:val="kk-KZ"/>
              </w:rPr>
              <w:t xml:space="preserve"> оқу ресурстары арқылы жұмыстарды қажетті сұраныстарды іздеу мүмкіндігі</w:t>
            </w:r>
            <w:r>
              <w:rPr>
                <w:rFonts w:ascii="Times New Roman" w:hAnsi="Times New Roman"/>
                <w:sz w:val="24"/>
                <w:szCs w:val="24"/>
              </w:rPr>
              <w:t>.</w:t>
            </w:r>
          </w:p>
          <w:p w:rsidR="00055EC8" w:rsidRDefault="00055EC8" w:rsidP="00FC1DA8">
            <w:pPr>
              <w:pStyle w:val="a7"/>
              <w:numPr>
                <w:ilvl w:val="0"/>
                <w:numId w:val="2"/>
              </w:numPr>
              <w:tabs>
                <w:tab w:val="left" w:pos="426"/>
              </w:tabs>
              <w:spacing w:after="0" w:line="240" w:lineRule="auto"/>
              <w:ind w:left="34" w:firstLine="0"/>
              <w:jc w:val="both"/>
              <w:rPr>
                <w:rFonts w:ascii="Times New Roman" w:hAnsi="Times New Roman"/>
                <w:sz w:val="24"/>
                <w:szCs w:val="24"/>
                <w:lang w:val="kk-KZ"/>
              </w:rPr>
            </w:pPr>
            <w:r>
              <w:rPr>
                <w:rFonts w:ascii="Times New Roman" w:hAnsi="Times New Roman"/>
                <w:sz w:val="24"/>
                <w:szCs w:val="24"/>
              </w:rPr>
              <w:t xml:space="preserve">Семестр </w:t>
            </w:r>
            <w:r>
              <w:rPr>
                <w:rFonts w:ascii="Times New Roman" w:hAnsi="Times New Roman"/>
                <w:sz w:val="24"/>
                <w:szCs w:val="24"/>
                <w:lang w:val="kk-KZ"/>
              </w:rPr>
              <w:t>бойы</w:t>
            </w:r>
            <w:r>
              <w:rPr>
                <w:rFonts w:ascii="Times New Roman" w:hAnsi="Times New Roman"/>
                <w:sz w:val="24"/>
                <w:szCs w:val="24"/>
              </w:rPr>
              <w:t xml:space="preserve">, </w:t>
            </w:r>
            <w:r>
              <w:rPr>
                <w:rFonts w:ascii="Times New Roman" w:hAnsi="Times New Roman"/>
                <w:sz w:val="24"/>
                <w:szCs w:val="24"/>
                <w:lang w:val="kk-KZ"/>
              </w:rPr>
              <w:t>С</w:t>
            </w:r>
            <w:proofErr w:type="spellStart"/>
            <w:r>
              <w:rPr>
                <w:rFonts w:ascii="Times New Roman" w:hAnsi="Times New Roman"/>
                <w:sz w:val="24"/>
                <w:szCs w:val="24"/>
              </w:rPr>
              <w:t>із</w:t>
            </w:r>
            <w:proofErr w:type="spellEnd"/>
            <w:r>
              <w:rPr>
                <w:rFonts w:ascii="Times New Roman" w:hAnsi="Times New Roman"/>
                <w:sz w:val="24"/>
                <w:szCs w:val="24"/>
              </w:rPr>
              <w:t xml:space="preserve"> </w:t>
            </w:r>
            <w:r>
              <w:rPr>
                <w:rFonts w:ascii="Times New Roman" w:hAnsi="Times New Roman"/>
                <w:sz w:val="24"/>
                <w:szCs w:val="24"/>
                <w:lang w:val="kk-KZ"/>
              </w:rPr>
              <w:t>меңгеретін</w:t>
            </w:r>
            <w:r>
              <w:rPr>
                <w:rFonts w:ascii="Times New Roman" w:hAnsi="Times New Roman"/>
                <w:sz w:val="24"/>
                <w:szCs w:val="24"/>
              </w:rPr>
              <w:t xml:space="preserve"> </w:t>
            </w:r>
            <w:proofErr w:type="spellStart"/>
            <w:r>
              <w:rPr>
                <w:rFonts w:ascii="Times New Roman" w:hAnsi="Times New Roman"/>
                <w:sz w:val="24"/>
                <w:szCs w:val="24"/>
              </w:rPr>
              <w:t>материалды</w:t>
            </w:r>
            <w:proofErr w:type="spellEnd"/>
            <w:r>
              <w:rPr>
                <w:rFonts w:ascii="Times New Roman" w:hAnsi="Times New Roman"/>
                <w:sz w:val="24"/>
                <w:szCs w:val="24"/>
              </w:rPr>
              <w:t xml:space="preserve"> </w:t>
            </w:r>
            <w:proofErr w:type="spellStart"/>
            <w:r>
              <w:rPr>
                <w:rFonts w:ascii="Times New Roman" w:hAnsi="Times New Roman"/>
                <w:sz w:val="24"/>
                <w:szCs w:val="24"/>
              </w:rPr>
              <w:t>жобада</w:t>
            </w:r>
            <w:proofErr w:type="spellEnd"/>
            <w:r>
              <w:rPr>
                <w:rFonts w:ascii="Times New Roman" w:hAnsi="Times New Roman"/>
                <w:sz w:val="24"/>
                <w:szCs w:val="24"/>
                <w:lang w:val="kk-KZ"/>
              </w:rPr>
              <w:t xml:space="preserve"> қолданасыз</w:t>
            </w:r>
            <w:r>
              <w:rPr>
                <w:rFonts w:ascii="Times New Roman" w:hAnsi="Times New Roman"/>
                <w:sz w:val="24"/>
                <w:szCs w:val="24"/>
              </w:rPr>
              <w:t>,</w:t>
            </w:r>
            <w:r>
              <w:rPr>
                <w:rFonts w:ascii="Times New Roman" w:hAnsi="Times New Roman"/>
                <w:sz w:val="24"/>
                <w:szCs w:val="24"/>
                <w:lang w:val="kk-KZ"/>
              </w:rPr>
              <w:t xml:space="preserve"> Ондаған кестелерді қажет ететін </w:t>
            </w:r>
            <w:proofErr w:type="gramStart"/>
            <w:r>
              <w:rPr>
                <w:rFonts w:ascii="Times New Roman" w:hAnsi="Times New Roman"/>
                <w:sz w:val="24"/>
                <w:szCs w:val="24"/>
                <w:lang w:val="kk-KZ"/>
              </w:rPr>
              <w:t>С</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қалауы</w:t>
            </w:r>
            <w:proofErr w:type="spellEnd"/>
            <w:r>
              <w:rPr>
                <w:rFonts w:ascii="Times New Roman" w:hAnsi="Times New Roman"/>
                <w:sz w:val="24"/>
                <w:szCs w:val="24"/>
                <w:lang w:val="kk-KZ"/>
              </w:rPr>
              <w:t>ңыз</w:t>
            </w:r>
            <w:proofErr w:type="gramEnd"/>
            <w:r>
              <w:rPr>
                <w:rFonts w:ascii="Times New Roman" w:hAnsi="Times New Roman"/>
                <w:sz w:val="24"/>
                <w:szCs w:val="24"/>
                <w:lang w:val="kk-KZ"/>
              </w:rPr>
              <w:t xml:space="preserve"> бойынша мәліметтер</w:t>
            </w:r>
            <w:r>
              <w:rPr>
                <w:rFonts w:ascii="Times New Roman" w:hAnsi="Times New Roman"/>
                <w:sz w:val="24"/>
                <w:szCs w:val="24"/>
              </w:rPr>
              <w:t xml:space="preserve"> </w:t>
            </w:r>
            <w:proofErr w:type="spellStart"/>
            <w:r>
              <w:rPr>
                <w:rFonts w:ascii="Times New Roman" w:hAnsi="Times New Roman"/>
                <w:sz w:val="24"/>
                <w:szCs w:val="24"/>
              </w:rPr>
              <w:t>базасын</w:t>
            </w:r>
            <w:proofErr w:type="spellEnd"/>
            <w:r>
              <w:rPr>
                <w:rFonts w:ascii="Times New Roman" w:hAnsi="Times New Roman"/>
                <w:sz w:val="24"/>
                <w:szCs w:val="24"/>
                <w:lang w:val="kk-KZ"/>
              </w:rPr>
              <w:t xml:space="preserve">ың </w:t>
            </w:r>
            <w:r>
              <w:rPr>
                <w:rFonts w:ascii="Times New Roman" w:hAnsi="Times New Roman"/>
                <w:sz w:val="24"/>
                <w:szCs w:val="24"/>
              </w:rPr>
              <w:t xml:space="preserve"> </w:t>
            </w:r>
            <w:proofErr w:type="spellStart"/>
            <w:r>
              <w:rPr>
                <w:rFonts w:ascii="Times New Roman" w:hAnsi="Times New Roman"/>
                <w:sz w:val="24"/>
                <w:szCs w:val="24"/>
              </w:rPr>
              <w:t>қосымша</w:t>
            </w:r>
            <w:proofErr w:type="spellEnd"/>
            <w:r>
              <w:rPr>
                <w:rFonts w:ascii="Times New Roman" w:hAnsi="Times New Roman"/>
                <w:sz w:val="24"/>
                <w:szCs w:val="24"/>
                <w:lang w:val="kk-KZ"/>
              </w:rPr>
              <w:t>ларын дайындайсыз.</w:t>
            </w:r>
            <w:r>
              <w:rPr>
                <w:rFonts w:ascii="Times New Roman" w:hAnsi="Times New Roman"/>
                <w:sz w:val="24"/>
                <w:szCs w:val="24"/>
              </w:rPr>
              <w:t xml:space="preserve"> </w:t>
            </w:r>
            <w:proofErr w:type="spellStart"/>
            <w:r>
              <w:rPr>
                <w:rFonts w:ascii="Times New Roman" w:hAnsi="Times New Roman"/>
                <w:sz w:val="24"/>
                <w:szCs w:val="24"/>
              </w:rPr>
              <w:t>Нақты</w:t>
            </w:r>
            <w:proofErr w:type="spellEnd"/>
            <w:r>
              <w:rPr>
                <w:rFonts w:ascii="Times New Roman" w:hAnsi="Times New Roman"/>
                <w:sz w:val="24"/>
                <w:szCs w:val="24"/>
              </w:rPr>
              <w:t xml:space="preserve"> </w:t>
            </w:r>
            <w:proofErr w:type="spellStart"/>
            <w:r>
              <w:rPr>
                <w:rFonts w:ascii="Times New Roman" w:hAnsi="Times New Roman"/>
                <w:sz w:val="24"/>
                <w:szCs w:val="24"/>
              </w:rPr>
              <w:t>жобаға</w:t>
            </w:r>
            <w:proofErr w:type="spellEnd"/>
            <w:r>
              <w:rPr>
                <w:rFonts w:ascii="Times New Roman" w:hAnsi="Times New Roman"/>
                <w:sz w:val="24"/>
                <w:szCs w:val="24"/>
              </w:rPr>
              <w:t xml:space="preserve"> </w:t>
            </w:r>
            <w:proofErr w:type="spellStart"/>
            <w:r>
              <w:rPr>
                <w:rFonts w:ascii="Times New Roman" w:hAnsi="Times New Roman"/>
                <w:sz w:val="24"/>
                <w:szCs w:val="24"/>
              </w:rPr>
              <w:t>қойылатын</w:t>
            </w:r>
            <w:proofErr w:type="spellEnd"/>
            <w:r>
              <w:rPr>
                <w:rFonts w:ascii="Times New Roman" w:hAnsi="Times New Roman"/>
                <w:sz w:val="24"/>
                <w:szCs w:val="24"/>
              </w:rPr>
              <w:t xml:space="preserve"> </w:t>
            </w:r>
            <w:proofErr w:type="spellStart"/>
            <w:r>
              <w:rPr>
                <w:rFonts w:ascii="Times New Roman" w:hAnsi="Times New Roman"/>
                <w:sz w:val="24"/>
                <w:szCs w:val="24"/>
              </w:rPr>
              <w:t>негізгі</w:t>
            </w:r>
            <w:proofErr w:type="spellEnd"/>
            <w:r>
              <w:rPr>
                <w:rFonts w:ascii="Times New Roman" w:hAnsi="Times New Roman"/>
                <w:sz w:val="24"/>
                <w:szCs w:val="24"/>
              </w:rPr>
              <w:t xml:space="preserve"> </w:t>
            </w:r>
            <w:proofErr w:type="spellStart"/>
            <w:r>
              <w:rPr>
                <w:rFonts w:ascii="Times New Roman" w:hAnsi="Times New Roman"/>
                <w:sz w:val="24"/>
                <w:szCs w:val="24"/>
              </w:rPr>
              <w:t>талаптар</w:t>
            </w:r>
            <w:proofErr w:type="spellEnd"/>
            <w:r>
              <w:rPr>
                <w:rFonts w:ascii="Times New Roman" w:hAnsi="Times New Roman"/>
                <w:sz w:val="24"/>
                <w:szCs w:val="24"/>
              </w:rPr>
              <w:t xml:space="preserve"> аудитор</w:t>
            </w:r>
            <w:r>
              <w:rPr>
                <w:rFonts w:ascii="Times New Roman" w:hAnsi="Times New Roman"/>
                <w:sz w:val="24"/>
                <w:szCs w:val="24"/>
                <w:lang w:val="kk-KZ"/>
              </w:rPr>
              <w:t xml:space="preserve">иялық </w:t>
            </w:r>
            <w:r>
              <w:rPr>
                <w:rFonts w:ascii="Times New Roman" w:hAnsi="Times New Roman"/>
                <w:sz w:val="24"/>
                <w:szCs w:val="24"/>
              </w:rPr>
              <w:t xml:space="preserve"> сабақта</w:t>
            </w:r>
            <w:r>
              <w:rPr>
                <w:rFonts w:ascii="Times New Roman" w:hAnsi="Times New Roman"/>
                <w:sz w:val="24"/>
                <w:szCs w:val="24"/>
                <w:lang w:val="kk-KZ"/>
              </w:rPr>
              <w:t xml:space="preserve"> бөлінеді</w:t>
            </w:r>
            <w:r>
              <w:rPr>
                <w:rFonts w:ascii="Times New Roman" w:hAnsi="Times New Roman"/>
                <w:sz w:val="24"/>
                <w:szCs w:val="24"/>
              </w:rPr>
              <w:t xml:space="preserve">. </w:t>
            </w:r>
            <w:r>
              <w:rPr>
                <w:rFonts w:ascii="Times New Roman" w:hAnsi="Times New Roman"/>
                <w:sz w:val="24"/>
                <w:szCs w:val="24"/>
                <w:lang w:val="kk-KZ"/>
              </w:rPr>
              <w:t xml:space="preserve"> Пәннің қорытынды бағасы жобаның  10% құрайды. </w:t>
            </w:r>
          </w:p>
          <w:p w:rsidR="00055EC8" w:rsidRDefault="00055EC8" w:rsidP="00FC1DA8">
            <w:pPr>
              <w:pStyle w:val="a7"/>
              <w:numPr>
                <w:ilvl w:val="0"/>
                <w:numId w:val="2"/>
              </w:numPr>
              <w:tabs>
                <w:tab w:val="left" w:pos="426"/>
              </w:tabs>
              <w:spacing w:after="0" w:line="240" w:lineRule="auto"/>
              <w:ind w:left="34" w:firstLine="0"/>
              <w:jc w:val="both"/>
              <w:rPr>
                <w:rFonts w:ascii="Times New Roman" w:hAnsi="Times New Roman"/>
                <w:sz w:val="24"/>
                <w:szCs w:val="24"/>
                <w:lang w:val="kk-KZ"/>
              </w:rPr>
            </w:pPr>
            <w:r>
              <w:rPr>
                <w:rFonts w:ascii="Times New Roman" w:hAnsi="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055EC8" w:rsidRDefault="00055EC8">
            <w:pPr>
              <w:tabs>
                <w:tab w:val="left" w:pos="426"/>
              </w:tabs>
              <w:spacing w:after="0"/>
              <w:ind w:left="34"/>
              <w:jc w:val="both"/>
              <w:rPr>
                <w:rFonts w:ascii="Times New Roman" w:hAnsi="Times New Roman" w:cs="Times New Roman"/>
                <w:lang w:val="kk-KZ"/>
              </w:rPr>
            </w:pPr>
            <w:r>
              <w:rPr>
                <w:rFonts w:ascii="Times New Roman" w:hAnsi="Times New Roman" w:cs="Times New Roman"/>
                <w:lang w:val="kk-KZ"/>
              </w:rPr>
              <w:t>Үй тапсырмаларын орындау кезінде сақталуға тиісті ережелер:</w:t>
            </w:r>
          </w:p>
          <w:p w:rsidR="00055EC8" w:rsidRDefault="00055EC8">
            <w:pPr>
              <w:tabs>
                <w:tab w:val="left" w:pos="426"/>
              </w:tabs>
              <w:spacing w:after="0"/>
              <w:ind w:left="34"/>
              <w:jc w:val="both"/>
              <w:rPr>
                <w:rFonts w:ascii="Times New Roman" w:hAnsi="Times New Roman" w:cs="Times New Roman"/>
                <w:lang w:val="kk-KZ"/>
              </w:rPr>
            </w:pPr>
            <w:r>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055EC8" w:rsidRDefault="00055EC8">
            <w:pPr>
              <w:tabs>
                <w:tab w:val="left" w:pos="426"/>
              </w:tabs>
              <w:spacing w:after="0"/>
              <w:ind w:left="34"/>
              <w:jc w:val="both"/>
              <w:rPr>
                <w:rFonts w:ascii="Times New Roman" w:hAnsi="Times New Roman" w:cs="Times New Roman"/>
                <w:lang w:val="kk-KZ"/>
              </w:rPr>
            </w:pPr>
            <w:r>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055EC8" w:rsidRDefault="00055EC8">
            <w:pPr>
              <w:tabs>
                <w:tab w:val="left" w:pos="426"/>
              </w:tabs>
              <w:spacing w:after="0"/>
              <w:ind w:left="34"/>
              <w:jc w:val="both"/>
              <w:rPr>
                <w:rFonts w:ascii="Times New Roman" w:hAnsi="Times New Roman" w:cs="Times New Roman"/>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055EC8" w:rsidTr="00DC3A21">
        <w:trPr>
          <w:trHeight w:val="198"/>
        </w:trPr>
        <w:tc>
          <w:tcPr>
            <w:tcW w:w="1671" w:type="dxa"/>
            <w:vMerge w:val="restart"/>
            <w:tcBorders>
              <w:top w:val="single" w:sz="4" w:space="0" w:color="auto"/>
              <w:left w:val="single" w:sz="4" w:space="0" w:color="auto"/>
              <w:bottom w:val="single" w:sz="4" w:space="0" w:color="auto"/>
              <w:right w:val="single" w:sz="4" w:space="0" w:color="auto"/>
            </w:tcBorders>
          </w:tcPr>
          <w:p w:rsidR="00055EC8" w:rsidRDefault="00055EC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Pr>
                <w:rStyle w:val="shorttext"/>
                <w:rFonts w:ascii="Times New Roman" w:hAnsi="Times New Roman"/>
                <w:b/>
                <w:sz w:val="24"/>
                <w:szCs w:val="24"/>
                <w:lang w:val="kk-KZ"/>
              </w:rPr>
              <w:t>Бағалау саясаты</w:t>
            </w:r>
          </w:p>
          <w:p w:rsidR="00055EC8" w:rsidRDefault="00055EC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055EC8" w:rsidRDefault="00055EC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p w:rsidR="00055EC8" w:rsidRDefault="00055EC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p>
        </w:tc>
        <w:tc>
          <w:tcPr>
            <w:tcW w:w="3731" w:type="dxa"/>
            <w:gridSpan w:val="5"/>
            <w:tcBorders>
              <w:top w:val="single" w:sz="4" w:space="0" w:color="auto"/>
              <w:left w:val="single" w:sz="4" w:space="0" w:color="auto"/>
              <w:bottom w:val="single" w:sz="4" w:space="0" w:color="auto"/>
              <w:right w:val="single" w:sz="4" w:space="0" w:color="auto"/>
            </w:tcBorders>
            <w:hideMark/>
          </w:tcPr>
          <w:p w:rsidR="00055EC8" w:rsidRDefault="00055EC8">
            <w:pPr>
              <w:tabs>
                <w:tab w:val="left" w:pos="0"/>
              </w:tabs>
              <w:autoSpaceDE w:val="0"/>
              <w:autoSpaceDN w:val="0"/>
              <w:adjustRightInd w:val="0"/>
              <w:spacing w:after="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093" w:type="dxa"/>
            <w:gridSpan w:val="3"/>
            <w:tcBorders>
              <w:top w:val="single" w:sz="4" w:space="0" w:color="auto"/>
              <w:left w:val="single" w:sz="4" w:space="0" w:color="auto"/>
              <w:bottom w:val="single" w:sz="4" w:space="0" w:color="auto"/>
              <w:right w:val="single" w:sz="4" w:space="0" w:color="auto"/>
            </w:tcBorders>
            <w:hideMark/>
          </w:tcPr>
          <w:p w:rsidR="00055EC8" w:rsidRDefault="00055EC8">
            <w:pPr>
              <w:tabs>
                <w:tab w:val="left" w:pos="426"/>
              </w:tabs>
              <w:autoSpaceDE w:val="0"/>
              <w:autoSpaceDN w:val="0"/>
              <w:adjustRightInd w:val="0"/>
              <w:spacing w:after="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309" w:type="dxa"/>
            <w:gridSpan w:val="3"/>
            <w:tcBorders>
              <w:top w:val="single" w:sz="4" w:space="0" w:color="auto"/>
              <w:left w:val="single" w:sz="4" w:space="0" w:color="auto"/>
              <w:bottom w:val="single" w:sz="4" w:space="0" w:color="auto"/>
              <w:right w:val="single" w:sz="4" w:space="0" w:color="auto"/>
            </w:tcBorders>
            <w:hideMark/>
          </w:tcPr>
          <w:p w:rsidR="00055EC8" w:rsidRDefault="00055EC8">
            <w:pPr>
              <w:pStyle w:val="a7"/>
              <w:tabs>
                <w:tab w:val="left" w:pos="317"/>
              </w:tabs>
              <w:autoSpaceDE w:val="0"/>
              <w:autoSpaceDN w:val="0"/>
              <w:adjustRightInd w:val="0"/>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Оқытудың нәтижелері</w:t>
            </w:r>
          </w:p>
        </w:tc>
      </w:tr>
      <w:tr w:rsidR="00055EC8" w:rsidTr="00DC3A21">
        <w:trPr>
          <w:trHeight w:val="442"/>
        </w:trPr>
        <w:tc>
          <w:tcPr>
            <w:tcW w:w="1671"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Style w:val="shorttext"/>
                <w:rFonts w:ascii="Times New Roman" w:eastAsia="Calibri" w:hAnsi="Times New Roman" w:cs="Times New Roman"/>
                <w:b/>
                <w:sz w:val="24"/>
                <w:szCs w:val="24"/>
                <w:lang w:val="kk-KZ" w:eastAsia="en-US"/>
              </w:rPr>
            </w:pPr>
          </w:p>
        </w:tc>
        <w:tc>
          <w:tcPr>
            <w:tcW w:w="3731" w:type="dxa"/>
            <w:gridSpan w:val="5"/>
            <w:tcBorders>
              <w:top w:val="single" w:sz="4" w:space="0" w:color="auto"/>
              <w:left w:val="single" w:sz="4" w:space="0" w:color="auto"/>
              <w:bottom w:val="single" w:sz="4" w:space="0" w:color="auto"/>
              <w:right w:val="single" w:sz="4" w:space="0" w:color="auto"/>
            </w:tcBorders>
            <w:hideMark/>
          </w:tcPr>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Үй жұмысы</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lang w:val="kk-KZ"/>
              </w:rPr>
              <w:t xml:space="preserve">Деректер базасын әзірлеу жобасы </w:t>
            </w:r>
          </w:p>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Б</w:t>
            </w:r>
            <w:r>
              <w:rPr>
                <w:rFonts w:ascii="Times New Roman" w:hAnsi="Times New Roman" w:cs="Times New Roman"/>
              </w:rPr>
              <w:t xml:space="preserve">ағдарламалар </w:t>
            </w:r>
            <w:r>
              <w:rPr>
                <w:rFonts w:ascii="Times New Roman" w:hAnsi="Times New Roman" w:cs="Times New Roman"/>
                <w:lang w:val="kk-KZ"/>
              </w:rPr>
              <w:t>бойынша жоба</w:t>
            </w:r>
          </w:p>
          <w:p w:rsidR="00055EC8" w:rsidRDefault="00055EC8">
            <w:pPr>
              <w:tabs>
                <w:tab w:val="left" w:pos="426"/>
              </w:tabs>
              <w:autoSpaceDE w:val="0"/>
              <w:autoSpaceDN w:val="0"/>
              <w:adjustRightInd w:val="0"/>
              <w:spacing w:after="0"/>
              <w:jc w:val="both"/>
              <w:rPr>
                <w:rFonts w:ascii="Times New Roman" w:hAnsi="Times New Roman" w:cs="Times New Roman"/>
              </w:rPr>
            </w:pPr>
            <w:proofErr w:type="spellStart"/>
            <w:r>
              <w:rPr>
                <w:rFonts w:ascii="Times New Roman" w:hAnsi="Times New Roman" w:cs="Times New Roman"/>
              </w:rPr>
              <w:t>Емтихан</w:t>
            </w:r>
            <w:proofErr w:type="spellEnd"/>
            <w:r>
              <w:rPr>
                <w:rFonts w:ascii="Times New Roman" w:hAnsi="Times New Roman" w:cs="Times New Roman"/>
                <w:lang w:val="kk-KZ"/>
              </w:rPr>
              <w:t xml:space="preserve">дар </w:t>
            </w:r>
          </w:p>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БАРЛЫҒЫ</w:t>
            </w:r>
          </w:p>
        </w:tc>
        <w:tc>
          <w:tcPr>
            <w:tcW w:w="1093" w:type="dxa"/>
            <w:gridSpan w:val="3"/>
            <w:tcBorders>
              <w:top w:val="single" w:sz="4" w:space="0" w:color="auto"/>
              <w:left w:val="single" w:sz="4" w:space="0" w:color="auto"/>
              <w:bottom w:val="single" w:sz="4" w:space="0" w:color="auto"/>
              <w:right w:val="single" w:sz="4" w:space="0" w:color="auto"/>
            </w:tcBorders>
            <w:hideMark/>
          </w:tcPr>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35%</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10%</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15%</w:t>
            </w:r>
          </w:p>
          <w:p w:rsidR="00055EC8" w:rsidRDefault="00055EC8">
            <w:pPr>
              <w:tabs>
                <w:tab w:val="left" w:pos="426"/>
              </w:tabs>
              <w:autoSpaceDE w:val="0"/>
              <w:autoSpaceDN w:val="0"/>
              <w:adjustRightInd w:val="0"/>
              <w:spacing w:after="0"/>
              <w:jc w:val="both"/>
              <w:rPr>
                <w:rFonts w:ascii="Times New Roman" w:hAnsi="Times New Roman" w:cs="Times New Roman"/>
                <w:u w:val="single"/>
              </w:rPr>
            </w:pPr>
            <w:r>
              <w:rPr>
                <w:rFonts w:ascii="Times New Roman" w:hAnsi="Times New Roman" w:cs="Times New Roman"/>
                <w:u w:val="single"/>
              </w:rPr>
              <w:t>40%</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100%</w:t>
            </w:r>
          </w:p>
        </w:tc>
        <w:tc>
          <w:tcPr>
            <w:tcW w:w="2309" w:type="dxa"/>
            <w:gridSpan w:val="3"/>
            <w:tcBorders>
              <w:top w:val="single" w:sz="4" w:space="0" w:color="auto"/>
              <w:left w:val="single" w:sz="4" w:space="0" w:color="auto"/>
              <w:bottom w:val="single" w:sz="4" w:space="0" w:color="auto"/>
              <w:right w:val="single" w:sz="4" w:space="0" w:color="auto"/>
            </w:tcBorders>
            <w:hideMark/>
          </w:tcPr>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1,2,34,5,6</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2,3,4</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4,5,6</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1,2,3,4,5,6</w:t>
            </w:r>
          </w:p>
        </w:tc>
      </w:tr>
      <w:tr w:rsidR="00055EC8" w:rsidTr="00DC3A21">
        <w:trPr>
          <w:trHeight w:val="111"/>
        </w:trPr>
        <w:tc>
          <w:tcPr>
            <w:tcW w:w="1671" w:type="dxa"/>
            <w:vMerge/>
            <w:tcBorders>
              <w:top w:val="single" w:sz="4" w:space="0" w:color="auto"/>
              <w:left w:val="single" w:sz="4" w:space="0" w:color="auto"/>
              <w:bottom w:val="single" w:sz="4" w:space="0" w:color="auto"/>
              <w:right w:val="single" w:sz="4" w:space="0" w:color="auto"/>
            </w:tcBorders>
            <w:vAlign w:val="center"/>
            <w:hideMark/>
          </w:tcPr>
          <w:p w:rsidR="00055EC8" w:rsidRDefault="00055EC8">
            <w:pPr>
              <w:spacing w:after="0" w:line="240" w:lineRule="auto"/>
              <w:rPr>
                <w:rStyle w:val="shorttext"/>
                <w:rFonts w:ascii="Times New Roman" w:eastAsia="Calibri" w:hAnsi="Times New Roman" w:cs="Times New Roman"/>
                <w:b/>
                <w:sz w:val="24"/>
                <w:szCs w:val="24"/>
                <w:lang w:val="kk-KZ" w:eastAsia="en-US"/>
              </w:rPr>
            </w:pP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Сіздің қорытынды бағаңыз мына формуламен есептеледі :</w:t>
            </w:r>
          </w:p>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 xml:space="preserve">Пән бойынша қорытынды баға=    </w:t>
            </w:r>
            <w:r>
              <w:rPr>
                <w:rFonts w:ascii="Times New Roman" w:hAnsi="Times New Roman" w:cs="Times New Roman"/>
                <w:lang w:val="kk-KZ"/>
              </w:rPr>
              <w:fldChar w:fldCharType="begin"/>
            </w:r>
            <w:r>
              <w:rPr>
                <w:rFonts w:ascii="Times New Roman" w:hAnsi="Times New Roman" w:cs="Times New Roman"/>
                <w:lang w:val="kk-KZ"/>
              </w:rPr>
              <w:instrText xml:space="preserve"> QUOTE </w:instrText>
            </w:r>
            <w:r w:rsidR="008345F6">
              <w:rPr>
                <w:rFonts w:ascii="Times New Roman" w:hAnsi="Times New Roman" w:cs="Times New Roman"/>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equationxml="&lt;">
                  <v:imagedata r:id="rId5" o:title="" chromakey="white"/>
                </v:shape>
              </w:pict>
            </w:r>
            <w:r>
              <w:rPr>
                <w:rFonts w:ascii="Times New Roman" w:hAnsi="Times New Roman" w:cs="Times New Roman"/>
                <w:lang w:val="kk-KZ"/>
              </w:rPr>
              <w:instrText xml:space="preserve"> </w:instrText>
            </w:r>
            <w:r>
              <w:rPr>
                <w:rFonts w:ascii="Times New Roman" w:hAnsi="Times New Roman" w:cs="Times New Roman"/>
                <w:lang w:val="kk-KZ"/>
              </w:rPr>
              <w:fldChar w:fldCharType="separate"/>
            </w:r>
            <w:r w:rsidR="008345F6">
              <w:rPr>
                <w:rFonts w:ascii="Times New Roman" w:hAnsi="Times New Roman" w:cs="Times New Roman"/>
                <w:position w:val="-14"/>
              </w:rPr>
              <w:pict>
                <v:shape id="_x0000_i1026" type="#_x0000_t75" style="width:39.75pt;height:20.25pt" equationxml="&lt;">
                  <v:imagedata r:id="rId5" o:title="" chromakey="white"/>
                </v:shape>
              </w:pict>
            </w:r>
            <w:r>
              <w:rPr>
                <w:rFonts w:ascii="Times New Roman" w:hAnsi="Times New Roman" w:cs="Times New Roman"/>
                <w:lang w:val="kk-KZ"/>
              </w:rPr>
              <w:fldChar w:fldCharType="end"/>
            </w:r>
            <w:r>
              <w:rPr>
                <w:rFonts w:ascii="Times New Roman" w:hAnsi="Times New Roman" w:cs="Times New Roman"/>
                <w:lang w:val="kk-KZ"/>
              </w:rPr>
              <w:t>∙0,6+0,1 МТ+0,3 ИК</w:t>
            </w:r>
          </w:p>
          <w:p w:rsidR="00055EC8" w:rsidRDefault="00055EC8">
            <w:pPr>
              <w:tabs>
                <w:tab w:val="left" w:pos="426"/>
              </w:tabs>
              <w:autoSpaceDE w:val="0"/>
              <w:autoSpaceDN w:val="0"/>
              <w:adjustRightInd w:val="0"/>
              <w:spacing w:after="0"/>
              <w:jc w:val="both"/>
              <w:rPr>
                <w:rFonts w:ascii="Times New Roman" w:hAnsi="Times New Roman" w:cs="Times New Roman"/>
                <w:lang w:val="kk-KZ"/>
              </w:rPr>
            </w:pPr>
            <w:r>
              <w:rPr>
                <w:rFonts w:ascii="Times New Roman" w:hAnsi="Times New Roman" w:cs="Times New Roman"/>
                <w:lang w:val="kk-KZ"/>
              </w:rPr>
              <w:t xml:space="preserve">                                           </w:t>
            </w:r>
          </w:p>
          <w:p w:rsidR="00055EC8" w:rsidRDefault="00055EC8">
            <w:pPr>
              <w:pStyle w:val="a7"/>
              <w:tabs>
                <w:tab w:val="left" w:pos="426"/>
              </w:tabs>
              <w:autoSpaceDE w:val="0"/>
              <w:autoSpaceDN w:val="0"/>
              <w:adjustRightInd w:val="0"/>
              <w:spacing w:after="0" w:line="240" w:lineRule="auto"/>
              <w:ind w:left="34"/>
              <w:jc w:val="both"/>
              <w:rPr>
                <w:rFonts w:ascii="Times New Roman" w:hAnsi="Times New Roman"/>
                <w:sz w:val="24"/>
                <w:szCs w:val="24"/>
                <w:lang w:val="kk-KZ"/>
              </w:rPr>
            </w:pPr>
            <w:r>
              <w:rPr>
                <w:rFonts w:ascii="Times New Roman" w:hAnsi="Times New Roman"/>
                <w:sz w:val="24"/>
                <w:szCs w:val="24"/>
                <w:lang w:val="kk-KZ"/>
              </w:rPr>
              <w:t xml:space="preserve">Төменде бағалау үлгісі пайызбен көрсетілген: </w:t>
            </w:r>
          </w:p>
          <w:p w:rsidR="00055EC8" w:rsidRDefault="00055EC8">
            <w:pPr>
              <w:pStyle w:val="a7"/>
              <w:tabs>
                <w:tab w:val="left" w:pos="426"/>
              </w:tabs>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95% - 100%: А</w:t>
            </w:r>
            <w:r>
              <w:rPr>
                <w:rFonts w:ascii="Times New Roman" w:hAnsi="Times New Roman"/>
                <w:sz w:val="24"/>
                <w:szCs w:val="24"/>
              </w:rPr>
              <w:tab/>
            </w:r>
            <w:r>
              <w:rPr>
                <w:rFonts w:ascii="Times New Roman" w:hAnsi="Times New Roman"/>
                <w:sz w:val="24"/>
                <w:szCs w:val="24"/>
              </w:rPr>
              <w:tab/>
              <w:t>90% - 94%: А-</w:t>
            </w:r>
          </w:p>
          <w:p w:rsidR="00055EC8" w:rsidRDefault="00055EC8">
            <w:pPr>
              <w:pStyle w:val="a7"/>
              <w:tabs>
                <w:tab w:val="left" w:pos="426"/>
              </w:tabs>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85% - 89%: В+</w:t>
            </w:r>
            <w:r>
              <w:rPr>
                <w:rFonts w:ascii="Times New Roman" w:hAnsi="Times New Roman"/>
                <w:sz w:val="24"/>
                <w:szCs w:val="24"/>
              </w:rPr>
              <w:tab/>
            </w:r>
            <w:r>
              <w:rPr>
                <w:rFonts w:ascii="Times New Roman" w:hAnsi="Times New Roman"/>
                <w:sz w:val="24"/>
                <w:szCs w:val="24"/>
              </w:rPr>
              <w:tab/>
              <w:t>80% - 84%: 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 - 79%: В-</w:t>
            </w:r>
          </w:p>
          <w:p w:rsidR="00055EC8" w:rsidRDefault="00055EC8">
            <w:pPr>
              <w:pStyle w:val="a7"/>
              <w:tabs>
                <w:tab w:val="left" w:pos="426"/>
              </w:tabs>
              <w:autoSpaceDE w:val="0"/>
              <w:autoSpaceDN w:val="0"/>
              <w:adjustRightInd w:val="0"/>
              <w:spacing w:after="0" w:line="240" w:lineRule="auto"/>
              <w:ind w:left="34"/>
              <w:jc w:val="both"/>
              <w:rPr>
                <w:rFonts w:ascii="Times New Roman" w:hAnsi="Times New Roman"/>
                <w:sz w:val="24"/>
                <w:szCs w:val="24"/>
              </w:rPr>
            </w:pPr>
            <w:r>
              <w:rPr>
                <w:rFonts w:ascii="Times New Roman" w:hAnsi="Times New Roman"/>
                <w:sz w:val="24"/>
                <w:szCs w:val="24"/>
              </w:rPr>
              <w:t>70% - 74%: С+</w:t>
            </w:r>
            <w:r>
              <w:rPr>
                <w:rFonts w:ascii="Times New Roman" w:hAnsi="Times New Roman"/>
                <w:sz w:val="24"/>
                <w:szCs w:val="24"/>
              </w:rPr>
              <w:tab/>
            </w:r>
            <w:r>
              <w:rPr>
                <w:rFonts w:ascii="Times New Roman" w:hAnsi="Times New Roman"/>
                <w:sz w:val="24"/>
                <w:szCs w:val="24"/>
              </w:rPr>
              <w:tab/>
              <w:t>65% - 69%: 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 - 64%: С-</w:t>
            </w:r>
          </w:p>
          <w:p w:rsidR="00055EC8" w:rsidRDefault="00055EC8">
            <w:pPr>
              <w:tabs>
                <w:tab w:val="left" w:pos="426"/>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lang w:val="kk-KZ"/>
              </w:rPr>
              <w:t xml:space="preserve">           </w:t>
            </w:r>
            <w:r>
              <w:rPr>
                <w:rFonts w:ascii="Times New Roman" w:hAnsi="Times New Roman" w:cs="Times New Roman"/>
              </w:rPr>
              <w:t xml:space="preserve"> 0% -49%: </w:t>
            </w:r>
            <w:r>
              <w:rPr>
                <w:rFonts w:ascii="Times New Roman" w:hAnsi="Times New Roman" w:cs="Times New Roman"/>
                <w:lang w:val="en-US"/>
              </w:rPr>
              <w:t>F</w:t>
            </w:r>
          </w:p>
        </w:tc>
      </w:tr>
      <w:tr w:rsidR="00055EC8" w:rsidRPr="00055EC8" w:rsidTr="00DC3A21">
        <w:trPr>
          <w:trHeight w:val="111"/>
        </w:trPr>
        <w:tc>
          <w:tcPr>
            <w:tcW w:w="1671" w:type="dxa"/>
            <w:tcBorders>
              <w:top w:val="single" w:sz="4" w:space="0" w:color="auto"/>
              <w:left w:val="single" w:sz="4" w:space="0" w:color="auto"/>
              <w:bottom w:val="single" w:sz="4" w:space="0" w:color="auto"/>
              <w:right w:val="single" w:sz="4" w:space="0" w:color="auto"/>
            </w:tcBorders>
            <w:hideMark/>
          </w:tcPr>
          <w:p w:rsidR="00055EC8" w:rsidRDefault="00055EC8">
            <w:pPr>
              <w:pStyle w:val="a7"/>
              <w:tabs>
                <w:tab w:val="left" w:pos="426"/>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Пәннің саясаты</w:t>
            </w:r>
          </w:p>
        </w:tc>
        <w:tc>
          <w:tcPr>
            <w:tcW w:w="7133" w:type="dxa"/>
            <w:gridSpan w:val="11"/>
            <w:tcBorders>
              <w:top w:val="single" w:sz="4" w:space="0" w:color="auto"/>
              <w:left w:val="single" w:sz="4" w:space="0" w:color="auto"/>
              <w:bottom w:val="single" w:sz="4" w:space="0" w:color="auto"/>
              <w:right w:val="single" w:sz="4" w:space="0" w:color="auto"/>
            </w:tcBorders>
            <w:hideMark/>
          </w:tcPr>
          <w:p w:rsidR="00055EC8" w:rsidRDefault="00055EC8">
            <w:pPr>
              <w:pStyle w:val="a7"/>
              <w:tabs>
                <w:tab w:val="left" w:pos="426"/>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w:t>
            </w:r>
            <w:r>
              <w:rPr>
                <w:rFonts w:ascii="Times New Roman" w:hAnsi="Times New Roman"/>
                <w:sz w:val="24"/>
                <w:szCs w:val="24"/>
                <w:lang w:val="kk-KZ"/>
              </w:rPr>
              <w:lastRenderedPageBreak/>
              <w:t>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bl>
    <w:p w:rsidR="00714360" w:rsidRPr="00714360" w:rsidRDefault="00714360" w:rsidP="00714360">
      <w:pPr>
        <w:jc w:val="center"/>
        <w:rPr>
          <w:rFonts w:ascii="Times New Roman" w:hAnsi="Times New Roman" w:cs="Times New Roman"/>
          <w:b/>
          <w:lang w:val="kk-KZ"/>
        </w:rPr>
      </w:pPr>
      <w:r w:rsidRPr="00714360">
        <w:rPr>
          <w:rFonts w:ascii="Times New Roman" w:hAnsi="Times New Roman" w:cs="Times New Roman"/>
          <w:b/>
          <w:lang w:val="kk-KZ"/>
        </w:rPr>
        <w:lastRenderedPageBreak/>
        <w:t>ПӘННІҢ ҚҰРЫЛЫМЫЖӘНЕ МАЗМҰНЫ</w:t>
      </w:r>
    </w:p>
    <w:tbl>
      <w:tblPr>
        <w:tblStyle w:val="a8"/>
        <w:tblW w:w="9747" w:type="dxa"/>
        <w:tblLayout w:type="fixed"/>
        <w:tblLook w:val="04A0" w:firstRow="1" w:lastRow="0" w:firstColumn="1" w:lastColumn="0" w:noHBand="0" w:noVBand="1"/>
      </w:tblPr>
      <w:tblGrid>
        <w:gridCol w:w="959"/>
        <w:gridCol w:w="1417"/>
        <w:gridCol w:w="5529"/>
        <w:gridCol w:w="1842"/>
      </w:tblGrid>
      <w:tr w:rsidR="00714360" w:rsidRPr="00714360" w:rsidTr="00FC1DA8">
        <w:tc>
          <w:tcPr>
            <w:tcW w:w="959" w:type="dxa"/>
          </w:tcPr>
          <w:p w:rsidR="00714360" w:rsidRPr="00714360" w:rsidRDefault="00714360" w:rsidP="00FC1DA8">
            <w:pPr>
              <w:jc w:val="center"/>
              <w:rPr>
                <w:rFonts w:ascii="Times New Roman" w:hAnsi="Times New Roman" w:cs="Times New Roman"/>
              </w:rPr>
            </w:pPr>
            <w:proofErr w:type="spellStart"/>
            <w:r w:rsidRPr="00714360">
              <w:rPr>
                <w:rFonts w:ascii="Times New Roman" w:hAnsi="Times New Roman" w:cs="Times New Roman"/>
              </w:rPr>
              <w:t>Апта</w:t>
            </w:r>
            <w:proofErr w:type="spellEnd"/>
          </w:p>
        </w:tc>
        <w:tc>
          <w:tcPr>
            <w:tcW w:w="1417"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Күні</w:t>
            </w:r>
          </w:p>
        </w:tc>
        <w:tc>
          <w:tcPr>
            <w:tcW w:w="5529" w:type="dxa"/>
          </w:tcPr>
          <w:p w:rsidR="00714360" w:rsidRPr="00714360" w:rsidRDefault="00714360" w:rsidP="00FC1DA8">
            <w:pPr>
              <w:jc w:val="center"/>
              <w:rPr>
                <w:rFonts w:ascii="Times New Roman" w:hAnsi="Times New Roman" w:cs="Times New Roman"/>
                <w:b/>
              </w:rPr>
            </w:pPr>
            <w:r w:rsidRPr="00714360">
              <w:rPr>
                <w:rFonts w:ascii="Times New Roman" w:hAnsi="Times New Roman" w:cs="Times New Roman"/>
                <w:b/>
              </w:rPr>
              <w:t>Тақырыптардыңаты</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Әдебиеттер</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1</w:t>
            </w:r>
          </w:p>
        </w:tc>
        <w:tc>
          <w:tcPr>
            <w:tcW w:w="1417"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26.09.2016</w:t>
            </w:r>
          </w:p>
        </w:tc>
        <w:tc>
          <w:tcPr>
            <w:tcW w:w="5529" w:type="dxa"/>
          </w:tcPr>
          <w:p w:rsidR="00714360" w:rsidRPr="00714360" w:rsidRDefault="00714360" w:rsidP="00FC1DA8">
            <w:pPr>
              <w:rPr>
                <w:rFonts w:ascii="Times New Roman" w:hAnsi="Times New Roman" w:cs="Times New Roman"/>
                <w:lang w:val="kk-KZ"/>
              </w:rPr>
            </w:pPr>
            <w:r w:rsidRPr="00714360">
              <w:rPr>
                <w:rFonts w:ascii="Times New Roman" w:hAnsi="Times New Roman" w:cs="Times New Roman"/>
                <w:b/>
                <w:lang w:val="kk-KZ"/>
              </w:rPr>
              <w:t xml:space="preserve"> Л1.</w:t>
            </w:r>
            <w:r>
              <w:rPr>
                <w:rFonts w:ascii="Times New Roman" w:hAnsi="Times New Roman" w:cs="Times New Roman"/>
                <w:lang w:val="kk-KZ"/>
              </w:rPr>
              <w:t xml:space="preserve"> Педагогикалық шеберлік және оның тәрбиедегі мәні. Педагог әрекетіндегі педагогикалық техниканың мәні.</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en-US"/>
              </w:rPr>
              <w:t>[1]</w:t>
            </w:r>
            <w:r w:rsidRPr="00714360">
              <w:rPr>
                <w:rFonts w:ascii="Times New Roman" w:hAnsi="Times New Roman" w:cs="Times New Roman"/>
              </w:rPr>
              <w:t>, 4-7 бет</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2</w:t>
            </w:r>
          </w:p>
        </w:tc>
        <w:tc>
          <w:tcPr>
            <w:tcW w:w="1417"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3.10.2016</w:t>
            </w:r>
          </w:p>
        </w:tc>
        <w:tc>
          <w:tcPr>
            <w:tcW w:w="5529" w:type="dxa"/>
          </w:tcPr>
          <w:p w:rsidR="00714360" w:rsidRPr="00714360" w:rsidRDefault="00714360" w:rsidP="00FC1DA8">
            <w:pPr>
              <w:tabs>
                <w:tab w:val="left" w:pos="360"/>
                <w:tab w:val="left" w:pos="902"/>
              </w:tabs>
              <w:jc w:val="both"/>
              <w:rPr>
                <w:rFonts w:ascii="Times New Roman" w:hAnsi="Times New Roman" w:cs="Times New Roman"/>
                <w:lang w:val="kk-KZ"/>
              </w:rPr>
            </w:pPr>
            <w:r w:rsidRPr="00714360">
              <w:rPr>
                <w:rFonts w:ascii="Times New Roman" w:hAnsi="Times New Roman" w:cs="Times New Roman"/>
                <w:b/>
                <w:lang w:val="kk-KZ"/>
              </w:rPr>
              <w:t>Л2</w:t>
            </w:r>
            <w:r w:rsidRPr="00714360">
              <w:rPr>
                <w:rFonts w:ascii="Times New Roman" w:hAnsi="Times New Roman" w:cs="Times New Roman"/>
                <w:lang w:val="kk-KZ"/>
              </w:rPr>
              <w:t>.</w:t>
            </w:r>
            <w:r w:rsidR="00572173">
              <w:rPr>
                <w:rFonts w:ascii="Times New Roman" w:hAnsi="Times New Roman" w:cs="Times New Roman"/>
                <w:bCs/>
                <w:lang w:val="kk-KZ"/>
              </w:rPr>
              <w:t xml:space="preserve"> Педагогикалық мәдениет</w:t>
            </w:r>
            <w:r w:rsidR="00572173">
              <w:rPr>
                <w:rFonts w:ascii="Times New Roman" w:hAnsi="Times New Roman" w:cs="Times New Roman"/>
                <w:lang w:val="kk-KZ"/>
              </w:rPr>
              <w:t>–</w:t>
            </w:r>
            <w:r w:rsidR="00572173">
              <w:rPr>
                <w:rFonts w:ascii="Times New Roman" w:hAnsi="Times New Roman" w:cs="Times New Roman"/>
                <w:bCs/>
                <w:lang w:val="kk-KZ"/>
              </w:rPr>
              <w:t>шеберліктің қалыптасу негізі ретінде. Педагогикалық рефлексия.</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[1], 7-12 бет</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3</w:t>
            </w:r>
          </w:p>
        </w:tc>
        <w:tc>
          <w:tcPr>
            <w:tcW w:w="1417" w:type="dxa"/>
          </w:tcPr>
          <w:p w:rsidR="00714360" w:rsidRPr="00714360" w:rsidRDefault="00714360" w:rsidP="00FC1DA8">
            <w:pPr>
              <w:jc w:val="center"/>
              <w:rPr>
                <w:rFonts w:ascii="Times New Roman" w:hAnsi="Times New Roman" w:cs="Times New Roman"/>
                <w:lang w:val="kk-KZ"/>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10.10.2016</w:t>
            </w:r>
          </w:p>
        </w:tc>
        <w:tc>
          <w:tcPr>
            <w:tcW w:w="5529" w:type="dxa"/>
          </w:tcPr>
          <w:p w:rsidR="00714360" w:rsidRPr="00714360" w:rsidRDefault="00714360" w:rsidP="00572173">
            <w:pPr>
              <w:shd w:val="clear" w:color="auto" w:fill="FFFFFF"/>
              <w:ind w:left="6" w:right="6"/>
              <w:jc w:val="both"/>
              <w:rPr>
                <w:rFonts w:ascii="Times New Roman" w:hAnsi="Times New Roman" w:cs="Times New Roman"/>
                <w:lang w:val="kk-KZ"/>
              </w:rPr>
            </w:pPr>
            <w:r w:rsidRPr="00714360">
              <w:rPr>
                <w:rFonts w:ascii="Times New Roman" w:hAnsi="Times New Roman" w:cs="Times New Roman"/>
                <w:b/>
                <w:lang w:val="kk-KZ"/>
              </w:rPr>
              <w:t>Л3.</w:t>
            </w:r>
            <w:r w:rsidRPr="00714360">
              <w:rPr>
                <w:rFonts w:ascii="Times New Roman" w:hAnsi="Times New Roman" w:cs="Times New Roman"/>
                <w:lang w:val="kk-KZ"/>
              </w:rPr>
              <w:t> </w:t>
            </w:r>
            <w:r w:rsidR="00572173">
              <w:rPr>
                <w:rFonts w:ascii="Times New Roman" w:hAnsi="Times New Roman" w:cs="Times New Roman"/>
                <w:bCs/>
                <w:lang w:val="kk-KZ"/>
              </w:rPr>
              <w:t>Педагогтің кәсіби өсуі және өзін-өзі жетілдіруі. Педагогтің беделі.</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[1], 12-23 бет</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4</w:t>
            </w:r>
          </w:p>
        </w:tc>
        <w:tc>
          <w:tcPr>
            <w:tcW w:w="1417" w:type="dxa"/>
          </w:tcPr>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17.10.2016</w:t>
            </w:r>
          </w:p>
        </w:tc>
        <w:tc>
          <w:tcPr>
            <w:tcW w:w="5529" w:type="dxa"/>
          </w:tcPr>
          <w:p w:rsidR="00714360" w:rsidRPr="00714360" w:rsidRDefault="00714360" w:rsidP="00572173">
            <w:pPr>
              <w:tabs>
                <w:tab w:val="left" w:pos="5985"/>
              </w:tabs>
              <w:jc w:val="both"/>
              <w:rPr>
                <w:rFonts w:ascii="Times New Roman" w:hAnsi="Times New Roman" w:cs="Times New Roman"/>
                <w:lang w:val="kk-KZ"/>
              </w:rPr>
            </w:pPr>
            <w:r w:rsidRPr="00714360">
              <w:rPr>
                <w:rFonts w:ascii="Times New Roman" w:hAnsi="Times New Roman" w:cs="Times New Roman"/>
                <w:b/>
                <w:lang w:val="kk-KZ"/>
              </w:rPr>
              <w:t>Л4</w:t>
            </w:r>
            <w:r w:rsidRPr="00714360">
              <w:rPr>
                <w:rFonts w:ascii="Times New Roman" w:hAnsi="Times New Roman" w:cs="Times New Roman"/>
                <w:lang w:val="kk-KZ"/>
              </w:rPr>
              <w:t xml:space="preserve">. </w:t>
            </w:r>
            <w:r w:rsidR="00572173">
              <w:rPr>
                <w:rFonts w:ascii="Times New Roman" w:hAnsi="Times New Roman" w:cs="Times New Roman"/>
                <w:bCs/>
                <w:lang w:val="kk-KZ"/>
              </w:rPr>
              <w:t>Педагог  сөзі педагогикалық шеберліктің шарты ретінде. Педагогтың сөзі педагогикалық шеберліктің шарты ретінде. Кәсіби шеберлік құрылымындағы педагогикалық қарым-қатынас.</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en-US"/>
              </w:rPr>
              <w:t>[1]</w:t>
            </w:r>
            <w:r w:rsidRPr="00714360">
              <w:rPr>
                <w:rFonts w:ascii="Times New Roman" w:hAnsi="Times New Roman" w:cs="Times New Roman"/>
              </w:rPr>
              <w:t>, 23-28 бет</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5</w:t>
            </w:r>
          </w:p>
        </w:tc>
        <w:tc>
          <w:tcPr>
            <w:tcW w:w="1417" w:type="dxa"/>
          </w:tcPr>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24.10.2016</w:t>
            </w:r>
          </w:p>
        </w:tc>
        <w:tc>
          <w:tcPr>
            <w:tcW w:w="5529" w:type="dxa"/>
          </w:tcPr>
          <w:p w:rsidR="00714360" w:rsidRPr="00714360" w:rsidRDefault="00714360" w:rsidP="00572173">
            <w:pPr>
              <w:tabs>
                <w:tab w:val="left" w:pos="902"/>
              </w:tabs>
              <w:jc w:val="both"/>
              <w:rPr>
                <w:rFonts w:ascii="Times New Roman" w:hAnsi="Times New Roman" w:cs="Times New Roman"/>
                <w:lang w:val="kk-KZ"/>
              </w:rPr>
            </w:pPr>
            <w:r w:rsidRPr="00714360">
              <w:rPr>
                <w:rFonts w:ascii="Times New Roman" w:hAnsi="Times New Roman" w:cs="Times New Roman"/>
                <w:b/>
                <w:lang w:val="kk-KZ"/>
              </w:rPr>
              <w:t>Л5.</w:t>
            </w:r>
            <w:r w:rsidR="00572173">
              <w:rPr>
                <w:rFonts w:ascii="Times New Roman" w:hAnsi="Times New Roman" w:cs="Times New Roman"/>
                <w:bCs/>
                <w:lang w:val="kk-KZ"/>
              </w:rPr>
              <w:t xml:space="preserve"> Педагогикалық деформация. Эмоционалдық зияткерлік</w:t>
            </w:r>
            <w:r w:rsidR="00572173">
              <w:rPr>
                <w:rFonts w:ascii="Times New Roman" w:hAnsi="Times New Roman" w:cs="Times New Roman"/>
                <w:lang w:val="kk-KZ"/>
              </w:rPr>
              <w:t>.</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en-US"/>
              </w:rPr>
              <w:t>[1]</w:t>
            </w:r>
            <w:r w:rsidRPr="00714360">
              <w:rPr>
                <w:rFonts w:ascii="Times New Roman" w:hAnsi="Times New Roman" w:cs="Times New Roman"/>
              </w:rPr>
              <w:t>, 28-36 бет</w:t>
            </w: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6</w:t>
            </w:r>
          </w:p>
        </w:tc>
        <w:tc>
          <w:tcPr>
            <w:tcW w:w="1417"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31.10.2016</w:t>
            </w:r>
          </w:p>
        </w:tc>
        <w:tc>
          <w:tcPr>
            <w:tcW w:w="5529" w:type="dxa"/>
          </w:tcPr>
          <w:p w:rsidR="00714360" w:rsidRPr="00714360" w:rsidRDefault="00714360" w:rsidP="00FC1DA8">
            <w:pPr>
              <w:tabs>
                <w:tab w:val="left" w:pos="902"/>
              </w:tabs>
              <w:jc w:val="both"/>
              <w:rPr>
                <w:rFonts w:ascii="Times New Roman" w:hAnsi="Times New Roman" w:cs="Times New Roman"/>
                <w:caps/>
                <w:lang w:val="kk-KZ"/>
              </w:rPr>
            </w:pPr>
            <w:r w:rsidRPr="00714360">
              <w:rPr>
                <w:rFonts w:ascii="Times New Roman" w:hAnsi="Times New Roman" w:cs="Times New Roman"/>
                <w:b/>
                <w:caps/>
                <w:lang w:val="kk-KZ"/>
              </w:rPr>
              <w:t xml:space="preserve">Л6. </w:t>
            </w:r>
            <w:r w:rsidR="00572173">
              <w:rPr>
                <w:rFonts w:ascii="Times New Roman" w:hAnsi="Times New Roman" w:cs="Times New Roman"/>
                <w:bCs/>
                <w:lang w:val="kk-KZ"/>
              </w:rPr>
              <w:t>Педагогикалық имидж. Педагогикалық үрдістегі конфликтілі жағдаяттар.</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en-US"/>
              </w:rPr>
              <w:t>[1]</w:t>
            </w:r>
            <w:r w:rsidRPr="00714360">
              <w:rPr>
                <w:rFonts w:ascii="Times New Roman" w:hAnsi="Times New Roman" w:cs="Times New Roman"/>
              </w:rPr>
              <w:t>, 36-47 бет</w:t>
            </w:r>
          </w:p>
        </w:tc>
      </w:tr>
      <w:tr w:rsidR="00714360" w:rsidRPr="00572173" w:rsidTr="00FC1DA8">
        <w:tc>
          <w:tcPr>
            <w:tcW w:w="959" w:type="dxa"/>
          </w:tcPr>
          <w:p w:rsidR="00714360" w:rsidRPr="00714360" w:rsidRDefault="00714360" w:rsidP="00FC1DA8">
            <w:pPr>
              <w:rPr>
                <w:rFonts w:ascii="Times New Roman" w:hAnsi="Times New Roman" w:cs="Times New Roman"/>
              </w:rPr>
            </w:pPr>
          </w:p>
          <w:p w:rsidR="00714360" w:rsidRPr="00714360" w:rsidRDefault="00714360" w:rsidP="00FC1DA8">
            <w:pPr>
              <w:rPr>
                <w:rFonts w:ascii="Times New Roman" w:hAnsi="Times New Roman" w:cs="Times New Roman"/>
              </w:rPr>
            </w:pPr>
            <w:r w:rsidRPr="00714360">
              <w:rPr>
                <w:rFonts w:ascii="Times New Roman" w:hAnsi="Times New Roman" w:cs="Times New Roman"/>
              </w:rPr>
              <w:t>7</w:t>
            </w:r>
          </w:p>
        </w:tc>
        <w:tc>
          <w:tcPr>
            <w:tcW w:w="1417" w:type="dxa"/>
          </w:tcPr>
          <w:p w:rsidR="00714360" w:rsidRPr="00714360" w:rsidRDefault="00714360" w:rsidP="00FC1DA8">
            <w:pPr>
              <w:jc w:val="center"/>
              <w:rPr>
                <w:rFonts w:ascii="Times New Roman" w:hAnsi="Times New Roman" w:cs="Times New Roman"/>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7.11.2016</w:t>
            </w:r>
          </w:p>
        </w:tc>
        <w:tc>
          <w:tcPr>
            <w:tcW w:w="5529" w:type="dxa"/>
          </w:tcPr>
          <w:p w:rsidR="00714360" w:rsidRPr="00714360" w:rsidRDefault="00714360" w:rsidP="00572173">
            <w:pPr>
              <w:tabs>
                <w:tab w:val="left" w:pos="902"/>
              </w:tabs>
              <w:jc w:val="both"/>
              <w:rPr>
                <w:rFonts w:ascii="Times New Roman" w:hAnsi="Times New Roman" w:cs="Times New Roman"/>
                <w:caps/>
                <w:lang w:val="kk-KZ"/>
              </w:rPr>
            </w:pPr>
            <w:r w:rsidRPr="00714360">
              <w:rPr>
                <w:rFonts w:ascii="Times New Roman" w:hAnsi="Times New Roman" w:cs="Times New Roman"/>
                <w:b/>
                <w:caps/>
                <w:lang w:val="kk-KZ"/>
              </w:rPr>
              <w:t>Л7</w:t>
            </w:r>
            <w:r w:rsidRPr="00714360">
              <w:rPr>
                <w:rFonts w:ascii="Times New Roman" w:hAnsi="Times New Roman" w:cs="Times New Roman"/>
                <w:caps/>
                <w:lang w:val="kk-KZ"/>
              </w:rPr>
              <w:t>.</w:t>
            </w:r>
            <w:r w:rsidR="00572173">
              <w:rPr>
                <w:rFonts w:ascii="Times New Roman" w:hAnsi="Times New Roman" w:cs="Times New Roman"/>
                <w:bCs/>
                <w:lang w:val="kk-KZ"/>
              </w:rPr>
              <w:t xml:space="preserve"> Өзін-өзі тәрбиелеу – педагог-психологтың кәсіби шеберлігінің қалыптасуының шарты  ретінде. Педагогтың  орта оқу орындарында оқу-тәрбие үрдісін басқару шеберлігі.</w:t>
            </w:r>
          </w:p>
        </w:tc>
        <w:tc>
          <w:tcPr>
            <w:tcW w:w="1842" w:type="dxa"/>
          </w:tcPr>
          <w:p w:rsidR="00714360" w:rsidRPr="00572173" w:rsidRDefault="00714360" w:rsidP="00FC1DA8">
            <w:pPr>
              <w:rPr>
                <w:rFonts w:ascii="Times New Roman" w:hAnsi="Times New Roman" w:cs="Times New Roman"/>
                <w:lang w:val="kk-KZ"/>
              </w:rPr>
            </w:pPr>
            <w:r w:rsidRPr="00572173">
              <w:rPr>
                <w:rFonts w:ascii="Times New Roman" w:hAnsi="Times New Roman" w:cs="Times New Roman"/>
                <w:lang w:val="kk-KZ"/>
              </w:rPr>
              <w:t>[1], 47-62 бет</w:t>
            </w:r>
          </w:p>
        </w:tc>
      </w:tr>
      <w:tr w:rsidR="00714360" w:rsidRPr="00714360" w:rsidTr="00FC1DA8">
        <w:tc>
          <w:tcPr>
            <w:tcW w:w="959" w:type="dxa"/>
          </w:tcPr>
          <w:p w:rsidR="00714360" w:rsidRPr="00572173" w:rsidRDefault="00714360" w:rsidP="00FC1DA8">
            <w:pPr>
              <w:jc w:val="center"/>
              <w:rPr>
                <w:rFonts w:ascii="Times New Roman" w:hAnsi="Times New Roman" w:cs="Times New Roman"/>
                <w:lang w:val="kk-KZ"/>
              </w:rPr>
            </w:pPr>
          </w:p>
          <w:p w:rsidR="00714360" w:rsidRPr="00572173" w:rsidRDefault="00714360" w:rsidP="00FC1DA8">
            <w:pPr>
              <w:jc w:val="center"/>
              <w:rPr>
                <w:rFonts w:ascii="Times New Roman" w:hAnsi="Times New Roman" w:cs="Times New Roman"/>
                <w:lang w:val="kk-KZ"/>
              </w:rPr>
            </w:pPr>
            <w:r w:rsidRPr="00572173">
              <w:rPr>
                <w:rFonts w:ascii="Times New Roman" w:hAnsi="Times New Roman" w:cs="Times New Roman"/>
                <w:lang w:val="kk-KZ"/>
              </w:rPr>
              <w:t>8</w:t>
            </w:r>
          </w:p>
        </w:tc>
        <w:tc>
          <w:tcPr>
            <w:tcW w:w="1417" w:type="dxa"/>
          </w:tcPr>
          <w:p w:rsidR="00714360" w:rsidRPr="00572173" w:rsidRDefault="00714360" w:rsidP="00FC1DA8">
            <w:pPr>
              <w:jc w:val="center"/>
              <w:rPr>
                <w:rFonts w:ascii="Times New Roman" w:hAnsi="Times New Roman" w:cs="Times New Roman"/>
                <w:lang w:val="kk-KZ"/>
              </w:rPr>
            </w:pPr>
          </w:p>
          <w:p w:rsidR="00714360" w:rsidRPr="00714360" w:rsidRDefault="00714360" w:rsidP="00FC1DA8">
            <w:pPr>
              <w:jc w:val="center"/>
              <w:rPr>
                <w:rFonts w:ascii="Times New Roman" w:hAnsi="Times New Roman" w:cs="Times New Roman"/>
                <w:lang w:val="kk-KZ"/>
              </w:rPr>
            </w:pPr>
            <w:r w:rsidRPr="00714360">
              <w:rPr>
                <w:rFonts w:ascii="Times New Roman" w:hAnsi="Times New Roman" w:cs="Times New Roman"/>
                <w:lang w:val="kk-KZ"/>
              </w:rPr>
              <w:t>14.11.2016</w:t>
            </w:r>
          </w:p>
        </w:tc>
        <w:tc>
          <w:tcPr>
            <w:tcW w:w="5529" w:type="dxa"/>
          </w:tcPr>
          <w:p w:rsidR="00714360" w:rsidRPr="00714360" w:rsidRDefault="00714360" w:rsidP="00FC1DA8">
            <w:pPr>
              <w:tabs>
                <w:tab w:val="left" w:pos="902"/>
              </w:tabs>
              <w:jc w:val="both"/>
              <w:rPr>
                <w:rFonts w:ascii="Times New Roman" w:hAnsi="Times New Roman" w:cs="Times New Roman"/>
                <w:caps/>
                <w:lang w:val="kk-KZ"/>
              </w:rPr>
            </w:pPr>
            <w:r w:rsidRPr="00714360">
              <w:rPr>
                <w:rFonts w:ascii="Times New Roman" w:hAnsi="Times New Roman" w:cs="Times New Roman"/>
                <w:b/>
                <w:caps/>
                <w:lang w:val="kk-KZ"/>
              </w:rPr>
              <w:t>Л8</w:t>
            </w:r>
            <w:r w:rsidRPr="00714360">
              <w:rPr>
                <w:rFonts w:ascii="Times New Roman" w:hAnsi="Times New Roman" w:cs="Times New Roman"/>
                <w:caps/>
                <w:lang w:val="kk-KZ"/>
              </w:rPr>
              <w:t xml:space="preserve">. </w:t>
            </w:r>
            <w:r w:rsidR="00572173">
              <w:rPr>
                <w:rFonts w:ascii="Times New Roman" w:hAnsi="Times New Roman" w:cs="Times New Roman"/>
                <w:bCs/>
                <w:lang w:val="kk-KZ"/>
              </w:rPr>
              <w:t>Педагогтың  орта оқу орындарында оқу-тәрбие үрдісін басқару шеберлігі.</w:t>
            </w:r>
          </w:p>
        </w:tc>
        <w:tc>
          <w:tcPr>
            <w:tcW w:w="1842"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en-US"/>
              </w:rPr>
              <w:t>[1]</w:t>
            </w:r>
            <w:r w:rsidRPr="00714360">
              <w:rPr>
                <w:rFonts w:ascii="Times New Roman" w:hAnsi="Times New Roman" w:cs="Times New Roman"/>
              </w:rPr>
              <w:t>, 62-75 бет</w:t>
            </w:r>
          </w:p>
        </w:tc>
      </w:tr>
    </w:tbl>
    <w:p w:rsidR="00DC3A21" w:rsidRDefault="00DC3A21" w:rsidP="00714360">
      <w:pPr>
        <w:keepNext/>
        <w:tabs>
          <w:tab w:val="center" w:pos="9639"/>
        </w:tabs>
        <w:ind w:firstLine="567"/>
        <w:jc w:val="center"/>
        <w:outlineLvl w:val="1"/>
        <w:rPr>
          <w:rFonts w:ascii="Times New Roman" w:hAnsi="Times New Roman" w:cs="Times New Roman"/>
          <w:b/>
          <w:lang w:val="kk-KZ"/>
        </w:rPr>
      </w:pPr>
    </w:p>
    <w:p w:rsidR="00714360" w:rsidRPr="00714360" w:rsidRDefault="00714360" w:rsidP="00714360">
      <w:pPr>
        <w:keepNext/>
        <w:tabs>
          <w:tab w:val="center" w:pos="9639"/>
        </w:tabs>
        <w:ind w:firstLine="567"/>
        <w:jc w:val="center"/>
        <w:outlineLvl w:val="1"/>
        <w:rPr>
          <w:rFonts w:ascii="Times New Roman" w:hAnsi="Times New Roman" w:cs="Times New Roman"/>
          <w:b/>
          <w:lang w:val="en-US"/>
        </w:rPr>
      </w:pPr>
      <w:r w:rsidRPr="00714360">
        <w:rPr>
          <w:rFonts w:ascii="Times New Roman" w:hAnsi="Times New Roman" w:cs="Times New Roman"/>
          <w:b/>
          <w:lang w:val="kk-KZ"/>
        </w:rPr>
        <w:t>Тапсырамалар және консультация</w:t>
      </w:r>
    </w:p>
    <w:tbl>
      <w:tblPr>
        <w:tblStyle w:val="a8"/>
        <w:tblW w:w="9776" w:type="dxa"/>
        <w:tblLayout w:type="fixed"/>
        <w:tblLook w:val="04A0" w:firstRow="1" w:lastRow="0" w:firstColumn="1" w:lastColumn="0" w:noHBand="0" w:noVBand="1"/>
      </w:tblPr>
      <w:tblGrid>
        <w:gridCol w:w="959"/>
        <w:gridCol w:w="4281"/>
        <w:gridCol w:w="1814"/>
        <w:gridCol w:w="879"/>
        <w:gridCol w:w="1843"/>
      </w:tblGrid>
      <w:tr w:rsidR="00714360" w:rsidRPr="00714360" w:rsidTr="00FC1DA8">
        <w:tc>
          <w:tcPr>
            <w:tcW w:w="959" w:type="dxa"/>
          </w:tcPr>
          <w:p w:rsidR="00714360" w:rsidRPr="00714360" w:rsidRDefault="00714360" w:rsidP="00FC1DA8">
            <w:pPr>
              <w:jc w:val="center"/>
              <w:rPr>
                <w:rFonts w:ascii="Times New Roman" w:hAnsi="Times New Roman" w:cs="Times New Roman"/>
                <w:b/>
              </w:rPr>
            </w:pPr>
            <w:proofErr w:type="spellStart"/>
            <w:r w:rsidRPr="00714360">
              <w:rPr>
                <w:rFonts w:ascii="Times New Roman" w:hAnsi="Times New Roman" w:cs="Times New Roman"/>
                <w:b/>
              </w:rPr>
              <w:t>Апта</w:t>
            </w:r>
            <w:proofErr w:type="spellEnd"/>
          </w:p>
        </w:tc>
        <w:tc>
          <w:tcPr>
            <w:tcW w:w="4281" w:type="dxa"/>
          </w:tcPr>
          <w:p w:rsidR="00714360" w:rsidRPr="00714360" w:rsidRDefault="00714360" w:rsidP="00FC1DA8">
            <w:pPr>
              <w:jc w:val="center"/>
              <w:rPr>
                <w:rFonts w:ascii="Times New Roman" w:hAnsi="Times New Roman" w:cs="Times New Roman"/>
                <w:b/>
              </w:rPr>
            </w:pPr>
            <w:r w:rsidRPr="00714360">
              <w:rPr>
                <w:rFonts w:ascii="Times New Roman" w:hAnsi="Times New Roman" w:cs="Times New Roman"/>
                <w:b/>
              </w:rPr>
              <w:t>Тапсырмалартақырыбы</w:t>
            </w:r>
          </w:p>
        </w:tc>
        <w:tc>
          <w:tcPr>
            <w:tcW w:w="1814" w:type="dxa"/>
          </w:tcPr>
          <w:p w:rsidR="00714360" w:rsidRPr="00714360" w:rsidRDefault="00714360" w:rsidP="00FC1DA8">
            <w:pPr>
              <w:jc w:val="center"/>
              <w:rPr>
                <w:rFonts w:ascii="Times New Roman" w:hAnsi="Times New Roman" w:cs="Times New Roman"/>
                <w:b/>
              </w:rPr>
            </w:pPr>
            <w:r w:rsidRPr="00714360">
              <w:rPr>
                <w:rFonts w:ascii="Times New Roman" w:hAnsi="Times New Roman" w:cs="Times New Roman"/>
                <w:b/>
              </w:rPr>
              <w:t>Тапсырманыңорындалууақыты</w:t>
            </w:r>
          </w:p>
        </w:tc>
        <w:tc>
          <w:tcPr>
            <w:tcW w:w="879" w:type="dxa"/>
          </w:tcPr>
          <w:p w:rsidR="00714360" w:rsidRPr="00714360" w:rsidRDefault="00714360" w:rsidP="00FC1DA8">
            <w:pPr>
              <w:jc w:val="center"/>
              <w:rPr>
                <w:rFonts w:ascii="Times New Roman" w:hAnsi="Times New Roman" w:cs="Times New Roman"/>
                <w:b/>
              </w:rPr>
            </w:pPr>
            <w:r w:rsidRPr="00714360">
              <w:rPr>
                <w:rFonts w:ascii="Times New Roman" w:hAnsi="Times New Roman" w:cs="Times New Roman"/>
                <w:b/>
              </w:rPr>
              <w:t>Балл</w:t>
            </w:r>
          </w:p>
        </w:tc>
        <w:tc>
          <w:tcPr>
            <w:tcW w:w="1843" w:type="dxa"/>
          </w:tcPr>
          <w:p w:rsidR="00714360" w:rsidRPr="00714360" w:rsidRDefault="00714360" w:rsidP="00FC1DA8">
            <w:pPr>
              <w:jc w:val="center"/>
              <w:rPr>
                <w:rFonts w:ascii="Times New Roman" w:hAnsi="Times New Roman" w:cs="Times New Roman"/>
                <w:b/>
              </w:rPr>
            </w:pPr>
            <w:r w:rsidRPr="00714360">
              <w:rPr>
                <w:rFonts w:ascii="Times New Roman" w:hAnsi="Times New Roman" w:cs="Times New Roman"/>
                <w:b/>
              </w:rPr>
              <w:t>Онлайн консультация</w:t>
            </w:r>
          </w:p>
        </w:tc>
      </w:tr>
      <w:tr w:rsidR="00714360" w:rsidRPr="00714360" w:rsidTr="00572173">
        <w:trPr>
          <w:trHeight w:val="999"/>
        </w:trPr>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1</w:t>
            </w:r>
          </w:p>
        </w:tc>
        <w:tc>
          <w:tcPr>
            <w:tcW w:w="4281" w:type="dxa"/>
          </w:tcPr>
          <w:p w:rsidR="00714360" w:rsidRPr="00572173" w:rsidRDefault="00572173" w:rsidP="00572173">
            <w:pPr>
              <w:pStyle w:val="a9"/>
              <w:rPr>
                <w:sz w:val="22"/>
                <w:szCs w:val="22"/>
                <w:lang w:val="kk-KZ"/>
              </w:rPr>
            </w:pPr>
            <w:r w:rsidRPr="00572173">
              <w:rPr>
                <w:sz w:val="22"/>
                <w:szCs w:val="22"/>
                <w:lang w:val="kk-KZ"/>
              </w:rPr>
              <w:t xml:space="preserve">Педагогикалық шеберлік мәні мен мазмұны. </w:t>
            </w:r>
            <w:r w:rsidRPr="00572173">
              <w:rPr>
                <w:bCs/>
                <w:sz w:val="22"/>
                <w:szCs w:val="22"/>
                <w:lang w:val="kk-KZ"/>
              </w:rPr>
              <w:t>Педагогикалық еңбектің көрнекті шеберлері</w:t>
            </w:r>
            <w:r w:rsidRPr="00572173">
              <w:rPr>
                <w:sz w:val="22"/>
                <w:szCs w:val="22"/>
                <w:lang w:val="kk-KZ"/>
              </w:rPr>
              <w:t xml:space="preserve">. </w:t>
            </w:r>
            <w:r w:rsidR="00714360" w:rsidRPr="00572173">
              <w:rPr>
                <w:sz w:val="22"/>
                <w:szCs w:val="22"/>
                <w:lang w:val="kk-KZ"/>
              </w:rPr>
              <w:t>Реферат нысанында тапсыру</w:t>
            </w:r>
            <w:r w:rsidRPr="00572173">
              <w:rPr>
                <w:sz w:val="22"/>
                <w:szCs w:val="22"/>
                <w:lang w:val="kk-KZ"/>
              </w:rPr>
              <w:t>.</w:t>
            </w:r>
          </w:p>
        </w:tc>
        <w:tc>
          <w:tcPr>
            <w:tcW w:w="1814" w:type="dxa"/>
          </w:tcPr>
          <w:p w:rsidR="00714360" w:rsidRPr="00714360" w:rsidRDefault="00714360" w:rsidP="00FC1DA8">
            <w:pPr>
              <w:rPr>
                <w:rFonts w:ascii="Times New Roman" w:hAnsi="Times New Roman" w:cs="Times New Roman"/>
                <w:lang w:val="kk-KZ"/>
              </w:rPr>
            </w:pPr>
          </w:p>
          <w:p w:rsidR="00714360" w:rsidRPr="00714360" w:rsidRDefault="00714360" w:rsidP="00FC1DA8">
            <w:pPr>
              <w:rPr>
                <w:rFonts w:ascii="Times New Roman" w:hAnsi="Times New Roman" w:cs="Times New Roman"/>
                <w:lang w:val="kk-KZ"/>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color w:val="000000" w:themeColor="text1"/>
              </w:rPr>
            </w:pPr>
          </w:p>
          <w:p w:rsidR="00714360" w:rsidRPr="00714360" w:rsidRDefault="00714360" w:rsidP="00FC1DA8">
            <w:pPr>
              <w:rPr>
                <w:rFonts w:ascii="Times New Roman" w:hAnsi="Times New Roman" w:cs="Times New Roman"/>
                <w:color w:val="000000" w:themeColor="text1"/>
              </w:rPr>
            </w:pPr>
            <w:r w:rsidRPr="00714360">
              <w:rPr>
                <w:rFonts w:ascii="Times New Roman" w:hAnsi="Times New Roman" w:cs="Times New Roman"/>
                <w:color w:val="000000" w:themeColor="text1"/>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2</w:t>
            </w:r>
          </w:p>
        </w:tc>
        <w:tc>
          <w:tcPr>
            <w:tcW w:w="4281" w:type="dxa"/>
          </w:tcPr>
          <w:p w:rsidR="00714360" w:rsidRPr="003F7697" w:rsidRDefault="00572173" w:rsidP="00572173">
            <w:pPr>
              <w:pStyle w:val="a9"/>
              <w:rPr>
                <w:sz w:val="22"/>
                <w:szCs w:val="22"/>
                <w:lang w:val="kk-KZ"/>
              </w:rPr>
            </w:pPr>
            <w:r w:rsidRPr="003F7697">
              <w:rPr>
                <w:bCs/>
                <w:sz w:val="22"/>
                <w:szCs w:val="22"/>
                <w:lang w:val="kk-KZ"/>
              </w:rPr>
              <w:t>Кәсіби-педагогикалық іс-әрекет, құрылымы мен деңгейлері. Педагогтың кәсіби құзыреттілігі</w:t>
            </w:r>
            <w:r w:rsidR="00714360" w:rsidRPr="003F7697">
              <w:rPr>
                <w:sz w:val="22"/>
                <w:szCs w:val="22"/>
                <w:lang w:val="kk-KZ"/>
              </w:rPr>
              <w:t>не мысал келтіре отырып жоба түрінде өткізу.</w:t>
            </w:r>
          </w:p>
        </w:tc>
        <w:tc>
          <w:tcPr>
            <w:tcW w:w="1814" w:type="dxa"/>
          </w:tcPr>
          <w:p w:rsidR="00714360" w:rsidRPr="00714360" w:rsidRDefault="00714360" w:rsidP="00FC1DA8">
            <w:pPr>
              <w:rPr>
                <w:rFonts w:ascii="Times New Roman" w:hAnsi="Times New Roman" w:cs="Times New Roman"/>
                <w:lang w:val="kk-KZ"/>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color w:val="000000" w:themeColor="text1"/>
              </w:rPr>
            </w:pPr>
            <w:r w:rsidRPr="00714360">
              <w:rPr>
                <w:rFonts w:ascii="Times New Roman" w:hAnsi="Times New Roman" w:cs="Times New Roman"/>
                <w:color w:val="000000" w:themeColor="text1"/>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3</w:t>
            </w:r>
          </w:p>
        </w:tc>
        <w:tc>
          <w:tcPr>
            <w:tcW w:w="4281" w:type="dxa"/>
          </w:tcPr>
          <w:p w:rsidR="00714360" w:rsidRPr="003F7697" w:rsidRDefault="004E607C" w:rsidP="006E7C2F">
            <w:pPr>
              <w:pStyle w:val="a9"/>
              <w:rPr>
                <w:sz w:val="22"/>
                <w:szCs w:val="22"/>
                <w:lang w:val="kk-KZ"/>
              </w:rPr>
            </w:pPr>
            <w:r w:rsidRPr="003F7697">
              <w:rPr>
                <w:bCs/>
                <w:sz w:val="22"/>
                <w:szCs w:val="22"/>
              </w:rPr>
              <w:t>Педагоги</w:t>
            </w:r>
            <w:r w:rsidRPr="003F7697">
              <w:rPr>
                <w:bCs/>
                <w:sz w:val="22"/>
                <w:szCs w:val="22"/>
                <w:lang w:val="kk-KZ"/>
              </w:rPr>
              <w:t>калық</w:t>
            </w:r>
            <w:r w:rsidRPr="003F7697">
              <w:rPr>
                <w:bCs/>
                <w:sz w:val="22"/>
                <w:szCs w:val="22"/>
              </w:rPr>
              <w:t xml:space="preserve"> техника.</w:t>
            </w:r>
            <w:r w:rsidRPr="003F7697">
              <w:rPr>
                <w:bCs/>
                <w:sz w:val="22"/>
                <w:szCs w:val="22"/>
                <w:lang w:val="kk-KZ"/>
              </w:rPr>
              <w:t xml:space="preserve"> Педагогтың сөз мәдениеті мен қызметі. Сөйлеу техникасы. Педагогтың мимикалық және пант</w:t>
            </w:r>
            <w:r w:rsidR="003F7697" w:rsidRPr="003F7697">
              <w:rPr>
                <w:bCs/>
                <w:sz w:val="22"/>
                <w:szCs w:val="22"/>
                <w:lang w:val="kk-KZ"/>
              </w:rPr>
              <w:t xml:space="preserve">омимикалық мәнерінің  негіздерін </w:t>
            </w:r>
            <w:r w:rsidR="00714360" w:rsidRPr="003F7697">
              <w:rPr>
                <w:sz w:val="22"/>
                <w:szCs w:val="22"/>
                <w:lang w:val="kk-KZ"/>
              </w:rPr>
              <w:t xml:space="preserve">салыстырмалы түрде кесте ретінде </w:t>
            </w:r>
            <w:r w:rsidR="00714360" w:rsidRPr="003F7697">
              <w:rPr>
                <w:sz w:val="22"/>
                <w:szCs w:val="22"/>
                <w:lang w:val="kk-KZ"/>
              </w:rPr>
              <w:lastRenderedPageBreak/>
              <w:t>тапсыру.</w:t>
            </w:r>
          </w:p>
        </w:tc>
        <w:tc>
          <w:tcPr>
            <w:tcW w:w="1814"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kk-KZ"/>
              </w:rPr>
              <w:lastRenderedPageBreak/>
              <w:t>04.11.2016ж.</w:t>
            </w:r>
          </w:p>
        </w:tc>
        <w:tc>
          <w:tcPr>
            <w:tcW w:w="879"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lastRenderedPageBreak/>
              <w:t>4</w:t>
            </w:r>
          </w:p>
        </w:tc>
        <w:tc>
          <w:tcPr>
            <w:tcW w:w="4281" w:type="dxa"/>
          </w:tcPr>
          <w:p w:rsidR="00714360" w:rsidRPr="00714360" w:rsidRDefault="008F1D4B" w:rsidP="008F1D4B">
            <w:pPr>
              <w:tabs>
                <w:tab w:val="left" w:pos="480"/>
              </w:tabs>
              <w:jc w:val="both"/>
              <w:rPr>
                <w:rFonts w:ascii="Times New Roman" w:hAnsi="Times New Roman" w:cs="Times New Roman"/>
                <w:lang w:val="kk-KZ"/>
              </w:rPr>
            </w:pPr>
            <w:r>
              <w:rPr>
                <w:rFonts w:ascii="Times New Roman" w:hAnsi="Times New Roman" w:cs="Times New Roman"/>
                <w:bCs/>
                <w:lang w:val="kk-KZ"/>
              </w:rPr>
              <w:t xml:space="preserve">Педагогикалық қарым-қатынас – кәсіби-педагогикалық  әрекеттің компоненті ретінде. Педагогикалық қарым-қатынас технологиясына </w:t>
            </w:r>
            <w:r w:rsidR="00714360" w:rsidRPr="00714360">
              <w:rPr>
                <w:rFonts w:ascii="Times New Roman" w:hAnsi="Times New Roman" w:cs="Times New Roman"/>
              </w:rPr>
              <w:t>сұрақтар</w:t>
            </w:r>
            <w:r>
              <w:rPr>
                <w:rFonts w:ascii="Times New Roman" w:hAnsi="Times New Roman" w:cs="Times New Roman"/>
                <w:lang w:val="kk-KZ"/>
              </w:rPr>
              <w:t xml:space="preserve"> </w:t>
            </w:r>
            <w:r w:rsidR="00714360" w:rsidRPr="00714360">
              <w:rPr>
                <w:rFonts w:ascii="Times New Roman" w:hAnsi="Times New Roman" w:cs="Times New Roman"/>
                <w:lang w:val="kk-KZ"/>
              </w:rPr>
              <w:t xml:space="preserve"> құрастыру.</w:t>
            </w:r>
          </w:p>
        </w:tc>
        <w:tc>
          <w:tcPr>
            <w:tcW w:w="1814"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25</w:t>
            </w:r>
          </w:p>
        </w:tc>
        <w:tc>
          <w:tcPr>
            <w:tcW w:w="1843" w:type="dxa"/>
          </w:tcPr>
          <w:p w:rsidR="00714360" w:rsidRPr="00714360" w:rsidRDefault="00714360" w:rsidP="00FC1DA8">
            <w:pPr>
              <w:rPr>
                <w:rFonts w:ascii="Times New Roman" w:hAnsi="Times New Roman" w:cs="Times New Roman"/>
              </w:rPr>
            </w:pPr>
          </w:p>
        </w:tc>
      </w:tr>
      <w:tr w:rsidR="00714360" w:rsidRPr="006329B6"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5</w:t>
            </w:r>
          </w:p>
        </w:tc>
        <w:tc>
          <w:tcPr>
            <w:tcW w:w="4281" w:type="dxa"/>
          </w:tcPr>
          <w:p w:rsidR="00714360" w:rsidRPr="00714360" w:rsidRDefault="006329B6" w:rsidP="00A13C2E">
            <w:pPr>
              <w:tabs>
                <w:tab w:val="left" w:pos="480"/>
              </w:tabs>
              <w:jc w:val="both"/>
              <w:rPr>
                <w:rFonts w:ascii="Times New Roman" w:hAnsi="Times New Roman" w:cs="Times New Roman"/>
                <w:lang w:val="kk-KZ"/>
              </w:rPr>
            </w:pPr>
            <w:r>
              <w:rPr>
                <w:rFonts w:ascii="Times New Roman" w:hAnsi="Times New Roman" w:cs="Times New Roman"/>
                <w:bCs/>
                <w:lang w:val="kk-KZ"/>
              </w:rPr>
              <w:t xml:space="preserve">Педагогтың кәсіби әрекетіндегі кикілжіндер. Педагогикалық әдеп  категорияларына </w:t>
            </w:r>
            <w:r w:rsidR="00714360" w:rsidRPr="00714360">
              <w:rPr>
                <w:rFonts w:ascii="Times New Roman" w:hAnsi="Times New Roman" w:cs="Times New Roman"/>
                <w:bCs/>
                <w:iCs/>
                <w:color w:val="000000"/>
                <w:shd w:val="clear" w:color="auto" w:fill="FFFFFF"/>
                <w:lang w:val="kk-KZ"/>
              </w:rPr>
              <w:t xml:space="preserve"> анықтама беру.</w:t>
            </w:r>
          </w:p>
        </w:tc>
        <w:tc>
          <w:tcPr>
            <w:tcW w:w="1814" w:type="dxa"/>
          </w:tcPr>
          <w:p w:rsidR="00714360" w:rsidRPr="006329B6" w:rsidRDefault="00714360" w:rsidP="00FC1DA8">
            <w:pPr>
              <w:rPr>
                <w:rFonts w:ascii="Times New Roman" w:hAnsi="Times New Roman" w:cs="Times New Roman"/>
                <w:lang w:val="kk-KZ"/>
              </w:rPr>
            </w:pPr>
            <w:r w:rsidRPr="00714360">
              <w:rPr>
                <w:rFonts w:ascii="Times New Roman" w:hAnsi="Times New Roman" w:cs="Times New Roman"/>
                <w:lang w:val="kk-KZ"/>
              </w:rPr>
              <w:t>04.11.2016ж.</w:t>
            </w:r>
          </w:p>
        </w:tc>
        <w:tc>
          <w:tcPr>
            <w:tcW w:w="879" w:type="dxa"/>
          </w:tcPr>
          <w:p w:rsidR="00714360" w:rsidRPr="006329B6" w:rsidRDefault="00714360" w:rsidP="00FC1DA8">
            <w:pPr>
              <w:rPr>
                <w:rFonts w:ascii="Times New Roman" w:hAnsi="Times New Roman" w:cs="Times New Roman"/>
                <w:lang w:val="kk-KZ"/>
              </w:rPr>
            </w:pPr>
            <w:r w:rsidRPr="006329B6">
              <w:rPr>
                <w:rFonts w:ascii="Times New Roman" w:hAnsi="Times New Roman" w:cs="Times New Roman"/>
                <w:lang w:val="kk-KZ"/>
              </w:rPr>
              <w:t>25</w:t>
            </w:r>
          </w:p>
        </w:tc>
        <w:tc>
          <w:tcPr>
            <w:tcW w:w="1843" w:type="dxa"/>
          </w:tcPr>
          <w:p w:rsidR="00714360" w:rsidRPr="006329B6" w:rsidRDefault="00714360" w:rsidP="00FC1DA8">
            <w:pPr>
              <w:rPr>
                <w:rFonts w:ascii="Times New Roman" w:hAnsi="Times New Roman" w:cs="Times New Roman"/>
                <w:lang w:val="kk-KZ"/>
              </w:rPr>
            </w:pPr>
          </w:p>
        </w:tc>
      </w:tr>
      <w:tr w:rsidR="00714360" w:rsidRPr="00714360" w:rsidTr="00FC1DA8">
        <w:tc>
          <w:tcPr>
            <w:tcW w:w="959" w:type="dxa"/>
          </w:tcPr>
          <w:p w:rsidR="00714360" w:rsidRPr="006329B6" w:rsidRDefault="00714360" w:rsidP="00FC1DA8">
            <w:pPr>
              <w:jc w:val="center"/>
              <w:rPr>
                <w:rFonts w:ascii="Times New Roman" w:hAnsi="Times New Roman" w:cs="Times New Roman"/>
                <w:lang w:val="kk-KZ"/>
              </w:rPr>
            </w:pPr>
            <w:r w:rsidRPr="006329B6">
              <w:rPr>
                <w:rFonts w:ascii="Times New Roman" w:hAnsi="Times New Roman" w:cs="Times New Roman"/>
                <w:lang w:val="kk-KZ"/>
              </w:rPr>
              <w:t>6</w:t>
            </w:r>
          </w:p>
        </w:tc>
        <w:tc>
          <w:tcPr>
            <w:tcW w:w="4281" w:type="dxa"/>
          </w:tcPr>
          <w:p w:rsidR="00714360" w:rsidRPr="00714360" w:rsidRDefault="006E7C2F" w:rsidP="00FC1DA8">
            <w:pPr>
              <w:pStyle w:val="a9"/>
              <w:rPr>
                <w:lang w:val="kk-KZ"/>
              </w:rPr>
            </w:pPr>
            <w:r>
              <w:rPr>
                <w:bCs/>
                <w:lang w:val="kk-KZ"/>
              </w:rPr>
              <w:t xml:space="preserve">Педагогикалық такт педагогтың кәсіби сапасы ретінде. Педагогикалық әсер етудің  тәсілдері. </w:t>
            </w:r>
            <w:r w:rsidR="00714360" w:rsidRPr="006329B6">
              <w:rPr>
                <w:lang w:val="kk-KZ"/>
              </w:rPr>
              <w:t>Тап</w:t>
            </w:r>
            <w:r w:rsidR="00714360" w:rsidRPr="006E7C2F">
              <w:rPr>
                <w:lang w:val="kk-KZ"/>
              </w:rPr>
              <w:t>сырма:</w:t>
            </w:r>
            <w:r w:rsidR="00714360" w:rsidRPr="00714360">
              <w:rPr>
                <w:lang w:val="kk-KZ"/>
              </w:rPr>
              <w:t>Презентация түрінде қорғау.</w:t>
            </w:r>
          </w:p>
        </w:tc>
        <w:tc>
          <w:tcPr>
            <w:tcW w:w="1814" w:type="dxa"/>
          </w:tcPr>
          <w:p w:rsidR="00714360" w:rsidRPr="00714360" w:rsidRDefault="00714360" w:rsidP="00FC1DA8">
            <w:pPr>
              <w:rPr>
                <w:rFonts w:ascii="Times New Roman" w:hAnsi="Times New Roman" w:cs="Times New Roman"/>
                <w:lang w:val="kk-KZ"/>
              </w:rPr>
            </w:pPr>
          </w:p>
          <w:p w:rsidR="00714360" w:rsidRPr="00714360" w:rsidRDefault="00714360" w:rsidP="00FC1DA8">
            <w:pPr>
              <w:rPr>
                <w:rFonts w:ascii="Times New Roman" w:hAnsi="Times New Roman" w:cs="Times New Roman"/>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7</w:t>
            </w:r>
          </w:p>
        </w:tc>
        <w:tc>
          <w:tcPr>
            <w:tcW w:w="4281" w:type="dxa"/>
          </w:tcPr>
          <w:p w:rsidR="00714360" w:rsidRPr="00DC3A21" w:rsidRDefault="00714360" w:rsidP="00FC1DA8">
            <w:pPr>
              <w:pStyle w:val="a9"/>
              <w:rPr>
                <w:sz w:val="22"/>
                <w:szCs w:val="22"/>
                <w:lang w:val="kk-KZ"/>
              </w:rPr>
            </w:pPr>
            <w:r w:rsidRPr="00DC3A21">
              <w:rPr>
                <w:sz w:val="22"/>
                <w:szCs w:val="22"/>
                <w:lang w:val="kk-KZ"/>
              </w:rPr>
              <w:t>ӘПТ жобалық сурет жасап, шолу, қорытынды түрінде нәтиже жасау.</w:t>
            </w:r>
          </w:p>
        </w:tc>
        <w:tc>
          <w:tcPr>
            <w:tcW w:w="1814" w:type="dxa"/>
          </w:tcPr>
          <w:p w:rsidR="00714360" w:rsidRPr="00714360" w:rsidRDefault="00714360" w:rsidP="00FC1DA8">
            <w:pPr>
              <w:rPr>
                <w:rFonts w:ascii="Times New Roman" w:hAnsi="Times New Roman" w:cs="Times New Roman"/>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8</w:t>
            </w:r>
          </w:p>
        </w:tc>
        <w:tc>
          <w:tcPr>
            <w:tcW w:w="4281" w:type="dxa"/>
          </w:tcPr>
          <w:p w:rsidR="00714360" w:rsidRPr="00DC3A21" w:rsidRDefault="00DC3A21" w:rsidP="00FC1DA8">
            <w:pPr>
              <w:pStyle w:val="2"/>
              <w:spacing w:after="0" w:line="240" w:lineRule="auto"/>
              <w:rPr>
                <w:sz w:val="22"/>
                <w:szCs w:val="22"/>
                <w:lang w:val="kk-KZ"/>
              </w:rPr>
            </w:pPr>
            <w:r w:rsidRPr="00DC3A21">
              <w:rPr>
                <w:bCs/>
                <w:sz w:val="22"/>
                <w:szCs w:val="22"/>
                <w:lang w:val="kk-KZ"/>
              </w:rPr>
              <w:t xml:space="preserve">Өзін-өзі тәрбиелеу- педаготың кәсіби шеберлігінің қалыптасуының құралы ретінде. Педагогикалық шығармашылық педагогикалық шеберліктің даму факторы ретінде. Педагогтың оқу-тәрбие үрдісін басқару шеберлігі </w:t>
            </w:r>
            <w:r w:rsidR="00714360" w:rsidRPr="00DC3A21">
              <w:rPr>
                <w:sz w:val="22"/>
                <w:szCs w:val="22"/>
                <w:lang w:val="kk-KZ"/>
              </w:rPr>
              <w:t>тақырыбында топтық шығармашылық жұмыс дайындау. Тапсырма:кестеде салыстырмалы түрде бейнелеп, тапсыру.</w:t>
            </w:r>
          </w:p>
        </w:tc>
        <w:tc>
          <w:tcPr>
            <w:tcW w:w="1814" w:type="dxa"/>
          </w:tcPr>
          <w:p w:rsidR="00714360" w:rsidRPr="00714360" w:rsidRDefault="00714360" w:rsidP="00FC1DA8">
            <w:pPr>
              <w:rPr>
                <w:rFonts w:ascii="Times New Roman" w:hAnsi="Times New Roman" w:cs="Times New Roman"/>
                <w:lang w:val="kk-KZ"/>
              </w:rPr>
            </w:pPr>
          </w:p>
          <w:p w:rsidR="00714360" w:rsidRPr="00714360" w:rsidRDefault="00714360" w:rsidP="00FC1DA8">
            <w:pPr>
              <w:rPr>
                <w:rFonts w:ascii="Times New Roman" w:hAnsi="Times New Roman" w:cs="Times New Roman"/>
                <w:lang w:val="kk-KZ"/>
              </w:rPr>
            </w:pPr>
            <w:r w:rsidRPr="00714360">
              <w:rPr>
                <w:rFonts w:ascii="Times New Roman" w:hAnsi="Times New Roman" w:cs="Times New Roman"/>
                <w:lang w:val="kk-KZ"/>
              </w:rPr>
              <w:t>04.11.2016ж.</w:t>
            </w:r>
          </w:p>
        </w:tc>
        <w:tc>
          <w:tcPr>
            <w:tcW w:w="879" w:type="dxa"/>
          </w:tcPr>
          <w:p w:rsidR="00714360" w:rsidRPr="00714360" w:rsidRDefault="00714360" w:rsidP="00FC1DA8">
            <w:pPr>
              <w:rPr>
                <w:rFonts w:ascii="Times New Roman" w:hAnsi="Times New Roman" w:cs="Times New Roman"/>
              </w:rPr>
            </w:pPr>
            <w:r w:rsidRPr="00714360">
              <w:rPr>
                <w:rFonts w:ascii="Times New Roman" w:hAnsi="Times New Roman" w:cs="Times New Roman"/>
              </w:rPr>
              <w:t>25</w:t>
            </w:r>
          </w:p>
        </w:tc>
        <w:tc>
          <w:tcPr>
            <w:tcW w:w="1843" w:type="dxa"/>
          </w:tcPr>
          <w:p w:rsidR="00714360" w:rsidRPr="00714360" w:rsidRDefault="00714360" w:rsidP="00FC1DA8">
            <w:pPr>
              <w:rPr>
                <w:rFonts w:ascii="Times New Roman" w:hAnsi="Times New Roman" w:cs="Times New Roman"/>
              </w:rPr>
            </w:pPr>
          </w:p>
        </w:tc>
      </w:tr>
      <w:tr w:rsidR="00714360" w:rsidRPr="00714360" w:rsidTr="00FC1DA8">
        <w:tc>
          <w:tcPr>
            <w:tcW w:w="959" w:type="dxa"/>
          </w:tcPr>
          <w:p w:rsidR="00714360" w:rsidRPr="00714360" w:rsidRDefault="00714360" w:rsidP="00FC1DA8">
            <w:pPr>
              <w:jc w:val="center"/>
              <w:rPr>
                <w:rFonts w:ascii="Times New Roman" w:hAnsi="Times New Roman" w:cs="Times New Roman"/>
              </w:rPr>
            </w:pPr>
            <w:r w:rsidRPr="00714360">
              <w:rPr>
                <w:rFonts w:ascii="Times New Roman" w:hAnsi="Times New Roman" w:cs="Times New Roman"/>
              </w:rPr>
              <w:t>9</w:t>
            </w:r>
          </w:p>
        </w:tc>
        <w:tc>
          <w:tcPr>
            <w:tcW w:w="4281" w:type="dxa"/>
          </w:tcPr>
          <w:p w:rsidR="00714360" w:rsidRPr="00714360" w:rsidRDefault="00714360" w:rsidP="00FC1DA8">
            <w:pPr>
              <w:rPr>
                <w:rFonts w:ascii="Times New Roman" w:hAnsi="Times New Roman" w:cs="Times New Roman"/>
                <w:b/>
              </w:rPr>
            </w:pPr>
            <w:r w:rsidRPr="00714360">
              <w:rPr>
                <w:rFonts w:ascii="Times New Roman" w:hAnsi="Times New Roman" w:cs="Times New Roman"/>
                <w:b/>
              </w:rPr>
              <w:t>Аралықбақылау</w:t>
            </w:r>
          </w:p>
        </w:tc>
        <w:tc>
          <w:tcPr>
            <w:tcW w:w="1814" w:type="dxa"/>
          </w:tcPr>
          <w:p w:rsidR="00714360" w:rsidRPr="00714360" w:rsidRDefault="00714360" w:rsidP="00FC1DA8">
            <w:pPr>
              <w:rPr>
                <w:rFonts w:ascii="Times New Roman" w:hAnsi="Times New Roman" w:cs="Times New Roman"/>
              </w:rPr>
            </w:pPr>
          </w:p>
        </w:tc>
        <w:tc>
          <w:tcPr>
            <w:tcW w:w="879" w:type="dxa"/>
          </w:tcPr>
          <w:p w:rsidR="00714360" w:rsidRPr="00714360" w:rsidRDefault="00714360" w:rsidP="00FC1DA8">
            <w:pPr>
              <w:rPr>
                <w:rFonts w:ascii="Times New Roman" w:hAnsi="Times New Roman" w:cs="Times New Roman"/>
                <w:b/>
              </w:rPr>
            </w:pPr>
            <w:r w:rsidRPr="00714360">
              <w:rPr>
                <w:rFonts w:ascii="Times New Roman" w:hAnsi="Times New Roman" w:cs="Times New Roman"/>
                <w:b/>
              </w:rPr>
              <w:t>200</w:t>
            </w:r>
          </w:p>
        </w:tc>
        <w:tc>
          <w:tcPr>
            <w:tcW w:w="1843" w:type="dxa"/>
          </w:tcPr>
          <w:p w:rsidR="00714360" w:rsidRPr="00714360" w:rsidRDefault="00714360" w:rsidP="00FC1DA8">
            <w:pPr>
              <w:rPr>
                <w:rFonts w:ascii="Times New Roman" w:hAnsi="Times New Roman" w:cs="Times New Roman"/>
              </w:rPr>
            </w:pPr>
          </w:p>
        </w:tc>
      </w:tr>
    </w:tbl>
    <w:p w:rsidR="00714360" w:rsidRDefault="00714360" w:rsidP="00714360">
      <w:pPr>
        <w:rPr>
          <w:lang w:val="kk-KZ"/>
        </w:rPr>
      </w:pPr>
    </w:p>
    <w:p w:rsidR="00055EC8" w:rsidRDefault="00055EC8" w:rsidP="00055EC8">
      <w:pPr>
        <w:spacing w:after="0"/>
        <w:jc w:val="center"/>
        <w:rPr>
          <w:rFonts w:ascii="Times New Roman" w:hAnsi="Times New Roman" w:cs="Times New Roman"/>
          <w:b/>
          <w:lang w:val="en-US"/>
        </w:rPr>
      </w:pPr>
    </w:p>
    <w:p w:rsidR="00055EC8" w:rsidRDefault="00055EC8" w:rsidP="00055EC8">
      <w:pPr>
        <w:spacing w:after="0"/>
        <w:jc w:val="both"/>
        <w:rPr>
          <w:rFonts w:ascii="Times New Roman" w:eastAsia="Calibri" w:hAnsi="Times New Roman" w:cs="Times New Roman"/>
          <w:lang w:val="kk-KZ"/>
        </w:rPr>
      </w:pPr>
    </w:p>
    <w:tbl>
      <w:tblPr>
        <w:tblW w:w="0" w:type="auto"/>
        <w:tblLook w:val="04A0" w:firstRow="1" w:lastRow="0" w:firstColumn="1" w:lastColumn="0" w:noHBand="0" w:noVBand="1"/>
      </w:tblPr>
      <w:tblGrid>
        <w:gridCol w:w="5442"/>
        <w:gridCol w:w="4129"/>
      </w:tblGrid>
      <w:tr w:rsidR="00055EC8" w:rsidTr="00055EC8">
        <w:tc>
          <w:tcPr>
            <w:tcW w:w="5442" w:type="dxa"/>
            <w:hideMark/>
          </w:tcPr>
          <w:p w:rsidR="00055EC8" w:rsidRDefault="00055EC8">
            <w:pPr>
              <w:spacing w:after="0"/>
              <w:jc w:val="both"/>
              <w:rPr>
                <w:rFonts w:ascii="Times New Roman" w:eastAsia="Calibri" w:hAnsi="Times New Roman" w:cs="Times New Roman"/>
                <w:lang w:val="kk-KZ"/>
              </w:rPr>
            </w:pPr>
            <w:r>
              <w:rPr>
                <w:rFonts w:ascii="Times New Roman" w:eastAsia="Calibri" w:hAnsi="Times New Roman" w:cs="Times New Roman"/>
                <w:lang w:val="kk-KZ"/>
              </w:rPr>
              <w:t>Философия және саясаттану факультетінің деканы:</w:t>
            </w:r>
          </w:p>
        </w:tc>
        <w:tc>
          <w:tcPr>
            <w:tcW w:w="4129" w:type="dxa"/>
            <w:hideMark/>
          </w:tcPr>
          <w:p w:rsidR="00055EC8" w:rsidRDefault="00055EC8">
            <w:pPr>
              <w:spacing w:after="0"/>
              <w:jc w:val="both"/>
              <w:rPr>
                <w:rFonts w:ascii="Times New Roman" w:eastAsia="Calibri" w:hAnsi="Times New Roman" w:cs="Times New Roman"/>
                <w:lang w:val="kk-KZ"/>
              </w:rPr>
            </w:pPr>
            <w:r>
              <w:rPr>
                <w:rFonts w:ascii="Times New Roman" w:eastAsia="Calibri" w:hAnsi="Times New Roman" w:cs="Times New Roman"/>
                <w:lang w:val="kk-KZ"/>
              </w:rPr>
              <w:t xml:space="preserve"> _____________    Масалимова Ә.Р.</w:t>
            </w:r>
          </w:p>
        </w:tc>
      </w:tr>
      <w:tr w:rsidR="00055EC8" w:rsidTr="00055EC8">
        <w:tc>
          <w:tcPr>
            <w:tcW w:w="5442" w:type="dxa"/>
          </w:tcPr>
          <w:p w:rsidR="00055EC8" w:rsidRDefault="00055EC8">
            <w:pPr>
              <w:spacing w:after="0"/>
              <w:jc w:val="both"/>
              <w:rPr>
                <w:rFonts w:ascii="Times New Roman" w:eastAsia="Calibri" w:hAnsi="Times New Roman" w:cs="Times New Roman"/>
                <w:lang w:val="kk-KZ"/>
              </w:rPr>
            </w:pPr>
          </w:p>
          <w:p w:rsidR="00055EC8" w:rsidRDefault="00055EC8">
            <w:pPr>
              <w:spacing w:after="0"/>
              <w:jc w:val="both"/>
              <w:rPr>
                <w:rFonts w:ascii="Times New Roman" w:eastAsia="Calibri" w:hAnsi="Times New Roman" w:cs="Times New Roman"/>
                <w:lang w:val="kk-KZ"/>
              </w:rPr>
            </w:pPr>
            <w:r>
              <w:rPr>
                <w:rFonts w:ascii="Times New Roman" w:eastAsia="Calibri" w:hAnsi="Times New Roman" w:cs="Times New Roman"/>
                <w:lang w:val="kk-KZ"/>
              </w:rPr>
              <w:t>Әдістемелік  бюроның  төрайымы:</w:t>
            </w:r>
          </w:p>
        </w:tc>
        <w:tc>
          <w:tcPr>
            <w:tcW w:w="4129" w:type="dxa"/>
          </w:tcPr>
          <w:p w:rsidR="00055EC8" w:rsidRDefault="00055EC8">
            <w:pPr>
              <w:spacing w:after="0"/>
              <w:jc w:val="both"/>
              <w:rPr>
                <w:rFonts w:ascii="Times New Roman" w:eastAsia="Calibri" w:hAnsi="Times New Roman" w:cs="Times New Roman"/>
                <w:lang w:val="kk-KZ"/>
              </w:rPr>
            </w:pPr>
          </w:p>
          <w:p w:rsidR="00055EC8" w:rsidRDefault="00055EC8">
            <w:pPr>
              <w:spacing w:after="0"/>
              <w:jc w:val="both"/>
              <w:rPr>
                <w:rFonts w:ascii="Times New Roman" w:eastAsia="Calibri" w:hAnsi="Times New Roman" w:cs="Times New Roman"/>
                <w:lang w:val="kk-KZ"/>
              </w:rPr>
            </w:pPr>
            <w:r>
              <w:rPr>
                <w:rFonts w:ascii="Times New Roman" w:eastAsia="Calibri" w:hAnsi="Times New Roman" w:cs="Times New Roman"/>
                <w:lang w:val="kk-KZ"/>
              </w:rPr>
              <w:t xml:space="preserve">  _____________ Жұбаназарова Н.С.</w:t>
            </w:r>
            <w:r>
              <w:rPr>
                <w:rFonts w:ascii="Times New Roman" w:eastAsia="Calibri" w:hAnsi="Times New Roman" w:cs="Times New Roman"/>
                <w:lang w:val="kk-KZ"/>
              </w:rPr>
              <w:tab/>
            </w:r>
          </w:p>
        </w:tc>
      </w:tr>
      <w:tr w:rsidR="00055EC8" w:rsidTr="00055EC8">
        <w:tc>
          <w:tcPr>
            <w:tcW w:w="5442" w:type="dxa"/>
          </w:tcPr>
          <w:p w:rsidR="00055EC8" w:rsidRDefault="00055EC8">
            <w:pPr>
              <w:spacing w:after="0"/>
              <w:jc w:val="both"/>
              <w:rPr>
                <w:rFonts w:ascii="Times New Roman" w:hAnsi="Times New Roman" w:cs="Times New Roman"/>
                <w:lang w:val="kk-KZ"/>
              </w:rPr>
            </w:pPr>
          </w:p>
          <w:p w:rsidR="00055EC8" w:rsidRDefault="00055EC8">
            <w:pPr>
              <w:spacing w:after="0"/>
              <w:jc w:val="both"/>
              <w:rPr>
                <w:rFonts w:ascii="Times New Roman" w:eastAsia="Calibri" w:hAnsi="Times New Roman" w:cs="Times New Roman"/>
                <w:lang w:val="kk-KZ"/>
              </w:rPr>
            </w:pPr>
            <w:r>
              <w:rPr>
                <w:rFonts w:ascii="Times New Roman" w:hAnsi="Times New Roman" w:cs="Times New Roman"/>
                <w:lang w:val="kk-KZ"/>
              </w:rPr>
              <w:t xml:space="preserve">Кафедра меңгерушісі:        </w:t>
            </w:r>
          </w:p>
        </w:tc>
        <w:tc>
          <w:tcPr>
            <w:tcW w:w="4129" w:type="dxa"/>
          </w:tcPr>
          <w:p w:rsidR="00055EC8" w:rsidRDefault="00055EC8">
            <w:pPr>
              <w:spacing w:after="0"/>
              <w:jc w:val="both"/>
              <w:rPr>
                <w:rFonts w:ascii="Times New Roman" w:hAnsi="Times New Roman" w:cs="Times New Roman"/>
                <w:lang w:val="kk-KZ"/>
              </w:rPr>
            </w:pPr>
          </w:p>
          <w:p w:rsidR="00055EC8" w:rsidRDefault="00055EC8">
            <w:pPr>
              <w:spacing w:after="0"/>
              <w:jc w:val="both"/>
              <w:rPr>
                <w:rFonts w:ascii="Times New Roman" w:eastAsia="Calibri" w:hAnsi="Times New Roman" w:cs="Times New Roman"/>
                <w:color w:val="FF0000"/>
              </w:rPr>
            </w:pPr>
            <w:r>
              <w:rPr>
                <w:rFonts w:ascii="Times New Roman" w:hAnsi="Times New Roman" w:cs="Times New Roman"/>
                <w:lang w:val="kk-KZ"/>
              </w:rPr>
              <w:t xml:space="preserve">  ____________   Булатбаева.А.А</w:t>
            </w:r>
          </w:p>
        </w:tc>
      </w:tr>
      <w:tr w:rsidR="00055EC8" w:rsidTr="00055EC8">
        <w:tc>
          <w:tcPr>
            <w:tcW w:w="5442" w:type="dxa"/>
          </w:tcPr>
          <w:p w:rsidR="00055EC8" w:rsidRDefault="00055EC8">
            <w:pPr>
              <w:spacing w:after="0"/>
              <w:jc w:val="both"/>
              <w:rPr>
                <w:rFonts w:ascii="Times New Roman" w:hAnsi="Times New Roman" w:cs="Times New Roman"/>
                <w:lang w:val="kk-KZ"/>
              </w:rPr>
            </w:pPr>
          </w:p>
          <w:p w:rsidR="00055EC8" w:rsidRDefault="00055EC8">
            <w:pPr>
              <w:spacing w:after="0"/>
              <w:jc w:val="both"/>
              <w:rPr>
                <w:rFonts w:ascii="Times New Roman" w:hAnsi="Times New Roman" w:cs="Times New Roman"/>
                <w:lang w:val="kk-KZ"/>
              </w:rPr>
            </w:pPr>
            <w:r>
              <w:rPr>
                <w:rFonts w:ascii="Times New Roman" w:hAnsi="Times New Roman" w:cs="Times New Roman"/>
                <w:lang w:val="kk-KZ"/>
              </w:rPr>
              <w:t>Дәріскер:</w:t>
            </w:r>
          </w:p>
        </w:tc>
        <w:tc>
          <w:tcPr>
            <w:tcW w:w="4129" w:type="dxa"/>
          </w:tcPr>
          <w:p w:rsidR="00055EC8" w:rsidRDefault="00055EC8">
            <w:pPr>
              <w:spacing w:after="0"/>
              <w:jc w:val="both"/>
              <w:rPr>
                <w:rFonts w:ascii="Times New Roman" w:hAnsi="Times New Roman" w:cs="Times New Roman"/>
                <w:lang w:val="kk-KZ"/>
              </w:rPr>
            </w:pPr>
          </w:p>
          <w:p w:rsidR="00055EC8" w:rsidRDefault="00055EC8">
            <w:pPr>
              <w:spacing w:after="0"/>
              <w:jc w:val="both"/>
              <w:rPr>
                <w:rFonts w:ascii="Times New Roman" w:hAnsi="Times New Roman" w:cs="Times New Roman"/>
                <w:lang w:val="kk-KZ"/>
              </w:rPr>
            </w:pPr>
            <w:r>
              <w:rPr>
                <w:rFonts w:ascii="Times New Roman" w:hAnsi="Times New Roman" w:cs="Times New Roman"/>
                <w:lang w:val="kk-KZ"/>
              </w:rPr>
              <w:t xml:space="preserve">  ____________     Рамазанова С.А.   </w:t>
            </w:r>
          </w:p>
        </w:tc>
      </w:tr>
    </w:tbl>
    <w:p w:rsidR="00055EC8" w:rsidRDefault="00055EC8" w:rsidP="00055EC8">
      <w:pPr>
        <w:spacing w:after="0"/>
        <w:jc w:val="center"/>
        <w:rPr>
          <w:rFonts w:ascii="Times New Roman" w:hAnsi="Times New Roman" w:cs="Times New Roman"/>
          <w:lang w:val="kk-KZ"/>
        </w:rPr>
      </w:pPr>
    </w:p>
    <w:p w:rsidR="00055EC8" w:rsidRDefault="00055EC8" w:rsidP="00055EC8">
      <w:pPr>
        <w:rPr>
          <w:rFonts w:ascii="Times New Roman" w:hAnsi="Times New Roman" w:cs="Times New Roman"/>
          <w:spacing w:val="-14"/>
          <w:lang w:val="en-US"/>
        </w:rPr>
      </w:pPr>
      <w:r>
        <w:rPr>
          <w:rFonts w:ascii="Times New Roman" w:hAnsi="Times New Roman" w:cs="Times New Roman"/>
          <w:spacing w:val="-14"/>
          <w:lang w:val="en-US"/>
        </w:rPr>
        <w:t xml:space="preserve"> </w:t>
      </w:r>
    </w:p>
    <w:p w:rsidR="00055EC8" w:rsidRDefault="00055EC8" w:rsidP="00055EC8">
      <w:pPr>
        <w:autoSpaceDE w:val="0"/>
        <w:autoSpaceDN w:val="0"/>
        <w:rPr>
          <w:lang w:val="kk-KZ"/>
        </w:rPr>
      </w:pPr>
      <w:r>
        <w:rPr>
          <w:b/>
          <w:lang w:val="kk-KZ"/>
        </w:rPr>
        <w:t xml:space="preserve"> </w:t>
      </w:r>
    </w:p>
    <w:p w:rsidR="00055EC8" w:rsidRDefault="00055EC8" w:rsidP="00055EC8">
      <w:pPr>
        <w:pStyle w:val="a6"/>
        <w:jc w:val="both"/>
        <w:rPr>
          <w:b/>
          <w:lang w:val="kk-KZ"/>
        </w:rPr>
      </w:pPr>
      <w:r>
        <w:rPr>
          <w:b/>
          <w:lang w:val="kk-KZ"/>
        </w:rPr>
        <w:t xml:space="preserve"> </w:t>
      </w:r>
    </w:p>
    <w:p w:rsidR="00723005" w:rsidRDefault="00723005"/>
    <w:sectPr w:rsidR="00723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92C70"/>
    <w:multiLevelType w:val="hybridMultilevel"/>
    <w:tmpl w:val="01C66C7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8643CD0"/>
    <w:multiLevelType w:val="hybridMultilevel"/>
    <w:tmpl w:val="99667B1E"/>
    <w:lvl w:ilvl="0" w:tplc="99B4089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DB0C07"/>
    <w:multiLevelType w:val="hybridMultilevel"/>
    <w:tmpl w:val="F29CF834"/>
    <w:lvl w:ilvl="0" w:tplc="1BBAFE42">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C8"/>
    <w:rsid w:val="00055EC8"/>
    <w:rsid w:val="003B6FA0"/>
    <w:rsid w:val="003F7697"/>
    <w:rsid w:val="00411060"/>
    <w:rsid w:val="004E607C"/>
    <w:rsid w:val="00572173"/>
    <w:rsid w:val="006329B6"/>
    <w:rsid w:val="006E7C2F"/>
    <w:rsid w:val="00714360"/>
    <w:rsid w:val="00723005"/>
    <w:rsid w:val="008345F6"/>
    <w:rsid w:val="00841768"/>
    <w:rsid w:val="008D3DDB"/>
    <w:rsid w:val="008F1D4B"/>
    <w:rsid w:val="00A13C2E"/>
    <w:rsid w:val="00DC33D9"/>
    <w:rsid w:val="00DC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D2F76-1E55-40DB-8232-8C05F195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55EC8"/>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rPr>
  </w:style>
  <w:style w:type="character" w:customStyle="1" w:styleId="a4">
    <w:name w:val="Название Знак"/>
    <w:basedOn w:val="a0"/>
    <w:link w:val="a3"/>
    <w:rsid w:val="00055EC8"/>
    <w:rPr>
      <w:rFonts w:ascii="Times New Roman" w:eastAsia="Times New Roman" w:hAnsi="Times New Roman" w:cs="Times New Roman"/>
      <w:b/>
      <w:bCs/>
      <w:color w:val="000000"/>
      <w:spacing w:val="1"/>
      <w:sz w:val="28"/>
      <w:szCs w:val="28"/>
      <w:shd w:val="clear" w:color="auto" w:fill="FFFFFF"/>
    </w:rPr>
  </w:style>
  <w:style w:type="paragraph" w:styleId="2">
    <w:name w:val="Body Text 2"/>
    <w:basedOn w:val="a"/>
    <w:link w:val="20"/>
    <w:uiPriority w:val="99"/>
    <w:semiHidden/>
    <w:unhideWhenUsed/>
    <w:rsid w:val="00055EC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055EC8"/>
    <w:rPr>
      <w:rFonts w:ascii="Times New Roman" w:eastAsia="Times New Roman" w:hAnsi="Times New Roman" w:cs="Times New Roman"/>
      <w:sz w:val="20"/>
      <w:szCs w:val="20"/>
    </w:rPr>
  </w:style>
  <w:style w:type="character" w:customStyle="1" w:styleId="a5">
    <w:name w:val="Без интервала Знак"/>
    <w:link w:val="a6"/>
    <w:uiPriority w:val="1"/>
    <w:locked/>
    <w:rsid w:val="00055EC8"/>
    <w:rPr>
      <w:rFonts w:ascii="Times New Roman" w:eastAsia="Times New Roman" w:hAnsi="Times New Roman" w:cs="Times New Roman"/>
      <w:sz w:val="24"/>
      <w:szCs w:val="24"/>
    </w:rPr>
  </w:style>
  <w:style w:type="paragraph" w:styleId="a6">
    <w:name w:val="No Spacing"/>
    <w:link w:val="a5"/>
    <w:uiPriority w:val="1"/>
    <w:qFormat/>
    <w:rsid w:val="00055EC8"/>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55EC8"/>
    <w:pPr>
      <w:ind w:left="720"/>
      <w:contextualSpacing/>
    </w:pPr>
    <w:rPr>
      <w:rFonts w:ascii="Calibri" w:eastAsia="Calibri" w:hAnsi="Calibri" w:cs="Times New Roman"/>
      <w:lang w:eastAsia="en-US"/>
    </w:rPr>
  </w:style>
  <w:style w:type="paragraph" w:customStyle="1" w:styleId="Default">
    <w:name w:val="Default"/>
    <w:rsid w:val="00055E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4">
    <w:name w:val="p4"/>
    <w:basedOn w:val="a"/>
    <w:rsid w:val="0005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055EC8"/>
  </w:style>
  <w:style w:type="character" w:customStyle="1" w:styleId="apple-converted-space">
    <w:name w:val="apple-converted-space"/>
    <w:basedOn w:val="a0"/>
    <w:rsid w:val="00055EC8"/>
  </w:style>
  <w:style w:type="table" w:styleId="a8">
    <w:name w:val="Table Grid"/>
    <w:aliases w:val="Таблица плотная"/>
    <w:basedOn w:val="a1"/>
    <w:uiPriority w:val="59"/>
    <w:rsid w:val="0071436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aliases w:val="Знак1"/>
    <w:basedOn w:val="a"/>
    <w:link w:val="aa"/>
    <w:uiPriority w:val="99"/>
    <w:unhideWhenUsed/>
    <w:rsid w:val="0071436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aliases w:val="Знак1 Знак"/>
    <w:basedOn w:val="a0"/>
    <w:link w:val="a9"/>
    <w:uiPriority w:val="99"/>
    <w:rsid w:val="007143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Мурзагулова Мейрамкул</cp:lastModifiedBy>
  <cp:revision>2</cp:revision>
  <dcterms:created xsi:type="dcterms:W3CDTF">2016-10-17T08:33:00Z</dcterms:created>
  <dcterms:modified xsi:type="dcterms:W3CDTF">2016-10-17T08:33:00Z</dcterms:modified>
</cp:coreProperties>
</file>